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B7B1" w14:textId="7D4324AB" w:rsidR="00474144" w:rsidRDefault="00474144" w:rsidP="00474144">
      <w:pPr>
        <w:pStyle w:val="Prrafodelista"/>
        <w:numPr>
          <w:ilvl w:val="0"/>
          <w:numId w:val="1"/>
        </w:numPr>
      </w:pPr>
      <w:r>
        <w:t>Limpieza interior y exterior de todos.</w:t>
      </w:r>
    </w:p>
    <w:p w14:paraId="40767CD8" w14:textId="60440A30" w:rsidR="008E73AB" w:rsidRDefault="00474144">
      <w:r>
        <w:rPr>
          <w:noProof/>
        </w:rPr>
        <w:drawing>
          <wp:inline distT="0" distB="0" distL="0" distR="0" wp14:anchorId="6B92E881" wp14:editId="7BF1B438">
            <wp:extent cx="5400040" cy="2428240"/>
            <wp:effectExtent l="0" t="0" r="0" b="0"/>
            <wp:docPr id="982889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8CD58" w14:textId="4DD8C3C2" w:rsidR="00474144" w:rsidRDefault="00474144" w:rsidP="00474144">
      <w:pPr>
        <w:pStyle w:val="Prrafodelista"/>
        <w:numPr>
          <w:ilvl w:val="0"/>
          <w:numId w:val="1"/>
        </w:numPr>
      </w:pPr>
      <w:r>
        <w:t>Limpieza de interior y exterior de todos.</w:t>
      </w:r>
    </w:p>
    <w:p w14:paraId="5572B862" w14:textId="627FAAF6" w:rsidR="00474144" w:rsidRDefault="00474144" w:rsidP="00474144">
      <w:r>
        <w:rPr>
          <w:noProof/>
        </w:rPr>
        <w:drawing>
          <wp:inline distT="0" distB="0" distL="0" distR="0" wp14:anchorId="57CD427A" wp14:editId="19A221A7">
            <wp:extent cx="5400040" cy="2428240"/>
            <wp:effectExtent l="0" t="0" r="0" b="0"/>
            <wp:docPr id="20619554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F55A6" w14:textId="7BAC96B0" w:rsidR="00474144" w:rsidRDefault="00474144" w:rsidP="00474144">
      <w:pPr>
        <w:pStyle w:val="Prrafodelista"/>
        <w:numPr>
          <w:ilvl w:val="0"/>
          <w:numId w:val="1"/>
        </w:numPr>
      </w:pPr>
      <w:r>
        <w:t xml:space="preserve">Limpieza de interior y exterior, detrás de la pared del mueble no se puede limpiar la cara interior, ese cristal solo sería la parte exterior. </w:t>
      </w:r>
    </w:p>
    <w:p w14:paraId="2A490DEC" w14:textId="33E035C6" w:rsidR="00474144" w:rsidRDefault="00474144" w:rsidP="00474144">
      <w:r>
        <w:rPr>
          <w:noProof/>
        </w:rPr>
        <w:drawing>
          <wp:inline distT="0" distB="0" distL="0" distR="0" wp14:anchorId="3E49E770" wp14:editId="5B424D73">
            <wp:extent cx="5400040" cy="2428240"/>
            <wp:effectExtent l="0" t="0" r="0" b="0"/>
            <wp:docPr id="66931658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D150" w14:textId="32F74598" w:rsidR="00474144" w:rsidRDefault="00474144" w:rsidP="00474144">
      <w:pPr>
        <w:pStyle w:val="Prrafodelista"/>
        <w:numPr>
          <w:ilvl w:val="0"/>
          <w:numId w:val="1"/>
        </w:numPr>
      </w:pPr>
      <w:r>
        <w:lastRenderedPageBreak/>
        <w:t>Limpieza interior y exterior del cristal del centro y de la derecha. Cara interior del cristal de la izquierda.</w:t>
      </w:r>
    </w:p>
    <w:p w14:paraId="1389DDBB" w14:textId="50E2D692" w:rsidR="00474144" w:rsidRDefault="00474144" w:rsidP="004741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4E8A1D" wp14:editId="781638D5">
                <wp:simplePos x="0" y="0"/>
                <wp:positionH relativeFrom="column">
                  <wp:posOffset>4000500</wp:posOffset>
                </wp:positionH>
                <wp:positionV relativeFrom="paragraph">
                  <wp:posOffset>1035685</wp:posOffset>
                </wp:positionV>
                <wp:extent cx="876300" cy="485775"/>
                <wp:effectExtent l="0" t="0" r="19050" b="28575"/>
                <wp:wrapNone/>
                <wp:docPr id="4378620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CABF2" w14:textId="77777777" w:rsidR="00474144" w:rsidRPr="00474144" w:rsidRDefault="00474144" w:rsidP="004741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4144">
                              <w:rPr>
                                <w:b/>
                                <w:bCs/>
                                <w:color w:val="FF0000"/>
                              </w:rPr>
                              <w:t>INTERIOR Y EXTERIOR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E8A1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5pt;margin-top:81.55pt;width:69pt;height: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pWDgIAAB4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">
                <v:textbox>
                  <w:txbxContent>
                    <w:p w14:paraId="5D7CABF2" w14:textId="77777777" w:rsidR="00474144" w:rsidRPr="00474144" w:rsidRDefault="00474144" w:rsidP="004741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74144">
                        <w:rPr>
                          <w:b/>
                          <w:bCs/>
                          <w:color w:val="FF0000"/>
                        </w:rPr>
                        <w:t>INTERIOR Y EXTERIOR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ACB1B" wp14:editId="65DCAA43">
                <wp:simplePos x="0" y="0"/>
                <wp:positionH relativeFrom="column">
                  <wp:posOffset>501015</wp:posOffset>
                </wp:positionH>
                <wp:positionV relativeFrom="paragraph">
                  <wp:posOffset>592455</wp:posOffset>
                </wp:positionV>
                <wp:extent cx="790575" cy="3048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A2612" w14:textId="14E5742A" w:rsidR="00474144" w:rsidRPr="00474144" w:rsidRDefault="004741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4144">
                              <w:rPr>
                                <w:b/>
                                <w:bCs/>
                                <w:color w:val="FF0000"/>
                              </w:rPr>
                              <w:t xml:space="preserve">INTERIOR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CB1B" id="_x0000_s1027" type="#_x0000_t202" style="position:absolute;margin-left:39.45pt;margin-top:46.65pt;width:62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">
                <v:textbox>
                  <w:txbxContent>
                    <w:p w14:paraId="24DA2612" w14:textId="14E5742A" w:rsidR="00474144" w:rsidRPr="00474144" w:rsidRDefault="004741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74144">
                        <w:rPr>
                          <w:b/>
                          <w:bCs/>
                          <w:color w:val="FF0000"/>
                        </w:rPr>
                        <w:t xml:space="preserve">INTERIOR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1E47D1E" wp14:editId="03E8F7A1">
            <wp:simplePos x="0" y="0"/>
            <wp:positionH relativeFrom="column">
              <wp:posOffset>1863090</wp:posOffset>
            </wp:positionH>
            <wp:positionV relativeFrom="paragraph">
              <wp:posOffset>630555</wp:posOffset>
            </wp:positionV>
            <wp:extent cx="895350" cy="514350"/>
            <wp:effectExtent l="0" t="0" r="0" b="0"/>
            <wp:wrapNone/>
            <wp:docPr id="205491799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076D174" wp14:editId="2489F32A">
            <wp:extent cx="5400040" cy="2428240"/>
            <wp:effectExtent l="0" t="0" r="0" b="0"/>
            <wp:docPr id="177761164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D0CB" w14:textId="7C9C5562" w:rsidR="00474144" w:rsidRDefault="00474144" w:rsidP="00474144">
      <w:pPr>
        <w:pStyle w:val="Prrafodelista"/>
        <w:numPr>
          <w:ilvl w:val="0"/>
          <w:numId w:val="1"/>
        </w:numPr>
      </w:pPr>
      <w:r>
        <w:t>Solo cristales interiores.</w:t>
      </w:r>
    </w:p>
    <w:p w14:paraId="3A66BB2C" w14:textId="2D8AD385" w:rsidR="00474144" w:rsidRDefault="00474144" w:rsidP="00474144">
      <w:r>
        <w:rPr>
          <w:noProof/>
        </w:rPr>
        <w:drawing>
          <wp:inline distT="0" distB="0" distL="0" distR="0" wp14:anchorId="3F5D92A4" wp14:editId="09628B62">
            <wp:extent cx="5400040" cy="2428240"/>
            <wp:effectExtent l="0" t="0" r="0" b="0"/>
            <wp:docPr id="62105335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FE35" w14:textId="61C6DADD" w:rsidR="00474144" w:rsidRDefault="00474144" w:rsidP="00474144">
      <w:pPr>
        <w:pStyle w:val="Prrafodelista"/>
        <w:numPr>
          <w:ilvl w:val="0"/>
          <w:numId w:val="1"/>
        </w:numPr>
      </w:pPr>
      <w:r>
        <w:t>Solo cristales interiores.</w:t>
      </w:r>
    </w:p>
    <w:p w14:paraId="1BEF09F9" w14:textId="269ED2E6" w:rsidR="00474144" w:rsidRDefault="00474144" w:rsidP="00474144">
      <w:r>
        <w:rPr>
          <w:noProof/>
        </w:rPr>
        <w:drawing>
          <wp:inline distT="0" distB="0" distL="0" distR="0" wp14:anchorId="4BBD36BE" wp14:editId="24C735AA">
            <wp:extent cx="5400040" cy="2428240"/>
            <wp:effectExtent l="0" t="0" r="0" b="0"/>
            <wp:docPr id="150210463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144" w:rsidSect="00474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B2818"/>
    <w:multiLevelType w:val="hybridMultilevel"/>
    <w:tmpl w:val="1ED4F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15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44"/>
    <w:rsid w:val="00474144"/>
    <w:rsid w:val="008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A803"/>
  <w15:chartTrackingRefBased/>
  <w15:docId w15:val="{2831C605-7E8B-4924-A657-E3444EEC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 ignasi 2</dc:creator>
  <cp:keywords/>
  <dc:description/>
  <cp:lastModifiedBy>Sant ignasi 2</cp:lastModifiedBy>
  <cp:revision>1</cp:revision>
  <dcterms:created xsi:type="dcterms:W3CDTF">2023-10-27T09:36:00Z</dcterms:created>
  <dcterms:modified xsi:type="dcterms:W3CDTF">2023-10-27T09:42:00Z</dcterms:modified>
</cp:coreProperties>
</file>