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6298" w14:textId="1DDF62DA" w:rsidR="001463E2" w:rsidRDefault="001463E2" w:rsidP="001463E2">
      <w:pPr>
        <w:jc w:val="center"/>
        <w:rPr>
          <w:rFonts w:ascii="Lato" w:hAnsi="Lato"/>
          <w:color w:val="808080"/>
          <w:shd w:val="clear" w:color="auto" w:fill="FFFFFF"/>
        </w:rPr>
      </w:pPr>
      <w:r>
        <w:rPr>
          <w:rFonts w:ascii="Lato" w:hAnsi="Lato"/>
          <w:color w:val="808080"/>
          <w:shd w:val="clear" w:color="auto" w:fill="FFFFFF"/>
        </w:rPr>
        <w:t>FICHA TÉCNICA</w:t>
      </w:r>
    </w:p>
    <w:p w14:paraId="273B0299" w14:textId="77777777" w:rsidR="001463E2" w:rsidRDefault="001463E2">
      <w:pPr>
        <w:rPr>
          <w:rFonts w:ascii="Lato" w:hAnsi="Lato"/>
          <w:color w:val="808080"/>
          <w:shd w:val="clear" w:color="auto" w:fill="FFFFFF"/>
        </w:rPr>
      </w:pPr>
    </w:p>
    <w:p w14:paraId="0D32EA66" w14:textId="27E2148C" w:rsidR="00641AF4" w:rsidRDefault="001463E2">
      <w:pPr>
        <w:rPr>
          <w:rFonts w:ascii="Lato" w:hAnsi="Lato"/>
          <w:color w:val="808080"/>
          <w:shd w:val="clear" w:color="auto" w:fill="FFFFFF"/>
        </w:rPr>
      </w:pPr>
      <w:r>
        <w:rPr>
          <w:rFonts w:ascii="Lato" w:hAnsi="Lato"/>
          <w:color w:val="808080"/>
          <w:shd w:val="clear" w:color="auto" w:fill="FFFFFF"/>
        </w:rPr>
        <w:t>12 </w:t>
      </w:r>
      <w:r>
        <w:rPr>
          <w:rStyle w:val="Textoennegrita"/>
          <w:rFonts w:ascii="Lato" w:hAnsi="Lato"/>
          <w:color w:val="808080"/>
          <w:shd w:val="clear" w:color="auto" w:fill="FFFFFF"/>
        </w:rPr>
        <w:t>rollos</w:t>
      </w:r>
      <w:r>
        <w:rPr>
          <w:rFonts w:ascii="Lato" w:hAnsi="Lato"/>
          <w:color w:val="808080"/>
          <w:shd w:val="clear" w:color="auto" w:fill="FFFFFF"/>
        </w:rPr>
        <w:t> de </w:t>
      </w:r>
      <w:r>
        <w:rPr>
          <w:rStyle w:val="Textoennegrita"/>
          <w:rFonts w:ascii="Lato" w:hAnsi="Lato"/>
          <w:color w:val="808080"/>
          <w:shd w:val="clear" w:color="auto" w:fill="FFFFFF"/>
        </w:rPr>
        <w:t>papel secamanos mecha</w:t>
      </w:r>
      <w:r>
        <w:rPr>
          <w:rFonts w:ascii="Lato" w:hAnsi="Lato"/>
          <w:color w:val="808080"/>
          <w:shd w:val="clear" w:color="auto" w:fill="FFFFFF"/>
        </w:rPr>
        <w:t> mini de</w:t>
      </w:r>
      <w:r>
        <w:rPr>
          <w:rStyle w:val="Textoennegrita"/>
          <w:rFonts w:ascii="Lato" w:hAnsi="Lato"/>
          <w:color w:val="808080"/>
          <w:shd w:val="clear" w:color="auto" w:fill="FFFFFF"/>
        </w:rPr>
        <w:t> 100% Pasta de celulosa</w:t>
      </w:r>
      <w:r>
        <w:rPr>
          <w:rFonts w:ascii="Lato" w:hAnsi="Lato"/>
          <w:color w:val="808080"/>
          <w:shd w:val="clear" w:color="auto" w:fill="FFFFFF"/>
        </w:rPr>
        <w:t> de</w:t>
      </w:r>
      <w:r>
        <w:rPr>
          <w:rStyle w:val="Textoennegrita"/>
          <w:rFonts w:ascii="Lato" w:hAnsi="Lato"/>
          <w:color w:val="808080"/>
          <w:shd w:val="clear" w:color="auto" w:fill="FFFFFF"/>
        </w:rPr>
        <w:t> 21gr/capa</w:t>
      </w:r>
      <w:r>
        <w:rPr>
          <w:rFonts w:ascii="Lato" w:hAnsi="Lato"/>
          <w:color w:val="808080"/>
          <w:shd w:val="clear" w:color="auto" w:fill="FFFFFF"/>
        </w:rPr>
        <w:t>. </w:t>
      </w:r>
      <w:r>
        <w:rPr>
          <w:rStyle w:val="Textoennegrita"/>
          <w:rFonts w:ascii="Lato" w:hAnsi="Lato"/>
          <w:color w:val="808080"/>
          <w:shd w:val="clear" w:color="auto" w:fill="FFFFFF"/>
        </w:rPr>
        <w:t xml:space="preserve">Papel con </w:t>
      </w:r>
      <w:proofErr w:type="spellStart"/>
      <w:r>
        <w:rPr>
          <w:rStyle w:val="Textoennegrita"/>
          <w:rFonts w:ascii="Lato" w:hAnsi="Lato"/>
          <w:color w:val="808080"/>
          <w:shd w:val="clear" w:color="auto" w:fill="FFFFFF"/>
        </w:rPr>
        <w:t>precorte</w:t>
      </w:r>
      <w:proofErr w:type="spellEnd"/>
      <w:r>
        <w:rPr>
          <w:rFonts w:ascii="Lato" w:hAnsi="Lato"/>
          <w:color w:val="808080"/>
          <w:shd w:val="clear" w:color="auto" w:fill="FFFFFF"/>
        </w:rPr>
        <w:t>. Rollos de 500 gr con aproximadamente</w:t>
      </w:r>
      <w:r>
        <w:rPr>
          <w:rStyle w:val="Textoennegrita"/>
          <w:rFonts w:ascii="Lato" w:hAnsi="Lato"/>
          <w:color w:val="808080"/>
          <w:shd w:val="clear" w:color="auto" w:fill="FFFFFF"/>
        </w:rPr>
        <w:t> 70 metros</w:t>
      </w:r>
      <w:r>
        <w:rPr>
          <w:rFonts w:ascii="Lato" w:hAnsi="Lato"/>
          <w:color w:val="808080"/>
          <w:shd w:val="clear" w:color="auto" w:fill="FFFFFF"/>
        </w:rPr>
        <w:t>. Este papel para secar las manos está indicado en los </w:t>
      </w:r>
      <w:r>
        <w:rPr>
          <w:rStyle w:val="Textoennegrita"/>
          <w:rFonts w:ascii="Lato" w:hAnsi="Lato"/>
          <w:color w:val="808080"/>
          <w:shd w:val="clear" w:color="auto" w:fill="FFFFFF"/>
        </w:rPr>
        <w:t>entornos profesionales</w:t>
      </w:r>
      <w:r>
        <w:rPr>
          <w:rFonts w:ascii="Lato" w:hAnsi="Lato"/>
          <w:color w:val="808080"/>
          <w:shd w:val="clear" w:color="auto" w:fill="FFFFFF"/>
        </w:rPr>
        <w:t> para un uso cómodo, práctico e imprescindible.</w:t>
      </w:r>
    </w:p>
    <w:p w14:paraId="0D098AD5" w14:textId="421FBBAF" w:rsidR="001463E2" w:rsidRDefault="001463E2">
      <w:pPr>
        <w:rPr>
          <w:rFonts w:ascii="Lato" w:hAnsi="Lato"/>
          <w:color w:val="808080"/>
          <w:shd w:val="clear" w:color="auto" w:fill="FFFFFF"/>
        </w:rPr>
      </w:pPr>
    </w:p>
    <w:p w14:paraId="45B42BD7" w14:textId="77777777" w:rsidR="001463E2" w:rsidRPr="001463E2" w:rsidRDefault="001463E2" w:rsidP="001463E2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Ancho</w:t>
      </w:r>
    </w:p>
    <w:p w14:paraId="2C02B810" w14:textId="77777777" w:rsidR="001463E2" w:rsidRPr="001463E2" w:rsidRDefault="001463E2" w:rsidP="001463E2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19.5 Centímetros</w:t>
      </w:r>
    </w:p>
    <w:p w14:paraId="7F5C194C" w14:textId="77777777" w:rsidR="001463E2" w:rsidRPr="001463E2" w:rsidRDefault="001463E2" w:rsidP="001463E2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Peso</w:t>
      </w:r>
    </w:p>
    <w:p w14:paraId="0B437080" w14:textId="77777777" w:rsidR="001463E2" w:rsidRPr="001463E2" w:rsidRDefault="001463E2" w:rsidP="001463E2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6.6 Kg</w:t>
      </w:r>
    </w:p>
    <w:p w14:paraId="353F8397" w14:textId="77777777" w:rsidR="001463E2" w:rsidRPr="001463E2" w:rsidRDefault="001463E2" w:rsidP="001463E2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Longitud</w:t>
      </w:r>
    </w:p>
    <w:p w14:paraId="60A80E52" w14:textId="77777777" w:rsidR="001463E2" w:rsidRPr="001463E2" w:rsidRDefault="001463E2" w:rsidP="001463E2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70 Metros (+- 5%)</w:t>
      </w:r>
    </w:p>
    <w:p w14:paraId="2A3A5128" w14:textId="77777777" w:rsidR="001463E2" w:rsidRPr="001463E2" w:rsidRDefault="001463E2" w:rsidP="001463E2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Paquete</w:t>
      </w:r>
    </w:p>
    <w:p w14:paraId="1A483E8E" w14:textId="77777777" w:rsidR="001463E2" w:rsidRPr="001463E2" w:rsidRDefault="001463E2" w:rsidP="001463E2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12 Rollos</w:t>
      </w:r>
    </w:p>
    <w:p w14:paraId="60948AF3" w14:textId="77777777" w:rsidR="001463E2" w:rsidRPr="001463E2" w:rsidRDefault="001463E2" w:rsidP="001463E2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Peso Individual</w:t>
      </w:r>
    </w:p>
    <w:p w14:paraId="3DA3836A" w14:textId="77777777" w:rsidR="001463E2" w:rsidRPr="001463E2" w:rsidRDefault="001463E2" w:rsidP="001463E2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0.50 Kg</w:t>
      </w:r>
    </w:p>
    <w:p w14:paraId="44F54C01" w14:textId="77777777" w:rsidR="001463E2" w:rsidRPr="001463E2" w:rsidRDefault="001463E2" w:rsidP="001463E2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Poder De Absorción</w:t>
      </w:r>
    </w:p>
    <w:p w14:paraId="11719BAE" w14:textId="77777777" w:rsidR="001463E2" w:rsidRPr="001463E2" w:rsidRDefault="001463E2" w:rsidP="001463E2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21 Gr/Capa</w:t>
      </w:r>
    </w:p>
    <w:p w14:paraId="4E6E2978" w14:textId="77777777" w:rsidR="001463E2" w:rsidRPr="001463E2" w:rsidRDefault="001463E2" w:rsidP="001463E2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Color</w:t>
      </w:r>
    </w:p>
    <w:p w14:paraId="7339B077" w14:textId="77777777" w:rsidR="001463E2" w:rsidRPr="001463E2" w:rsidRDefault="001463E2" w:rsidP="001463E2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Blanco</w:t>
      </w:r>
    </w:p>
    <w:p w14:paraId="0733B733" w14:textId="77777777" w:rsidR="001463E2" w:rsidRPr="001463E2" w:rsidRDefault="001463E2" w:rsidP="001463E2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Composición Cualitativa</w:t>
      </w:r>
    </w:p>
    <w:p w14:paraId="6607DDA4" w14:textId="77777777" w:rsidR="001463E2" w:rsidRPr="001463E2" w:rsidRDefault="001463E2" w:rsidP="001463E2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100% Pasta De Celulosa</w:t>
      </w:r>
    </w:p>
    <w:p w14:paraId="56CECCAB" w14:textId="77777777" w:rsidR="001463E2" w:rsidRPr="001463E2" w:rsidRDefault="001463E2" w:rsidP="001463E2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Diámetro Exterior</w:t>
      </w:r>
    </w:p>
    <w:p w14:paraId="568EB222" w14:textId="77777777" w:rsidR="001463E2" w:rsidRPr="001463E2" w:rsidRDefault="001463E2" w:rsidP="001463E2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12 Centímetros</w:t>
      </w:r>
    </w:p>
    <w:p w14:paraId="3B549F6A" w14:textId="77777777" w:rsidR="001463E2" w:rsidRPr="001463E2" w:rsidRDefault="001463E2" w:rsidP="001463E2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Capas</w:t>
      </w:r>
    </w:p>
    <w:p w14:paraId="38746FEA" w14:textId="77777777" w:rsidR="001463E2" w:rsidRPr="001463E2" w:rsidRDefault="001463E2" w:rsidP="001463E2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1463E2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2 Capas</w:t>
      </w:r>
    </w:p>
    <w:p w14:paraId="56700C27" w14:textId="1DE012AC" w:rsidR="001463E2" w:rsidRDefault="001463E2"/>
    <w:p w14:paraId="38392348" w14:textId="030B4FFC" w:rsidR="001463E2" w:rsidRDefault="001463E2"/>
    <w:p w14:paraId="64082D51" w14:textId="45E76ECB" w:rsidR="001463E2" w:rsidRDefault="001463E2" w:rsidP="001463E2">
      <w:pPr>
        <w:jc w:val="center"/>
      </w:pPr>
      <w:r>
        <w:rPr>
          <w:noProof/>
        </w:rPr>
        <w:drawing>
          <wp:inline distT="0" distB="0" distL="0" distR="0" wp14:anchorId="5A9230B8" wp14:editId="3563EDEB">
            <wp:extent cx="3705225" cy="2466975"/>
            <wp:effectExtent l="0" t="0" r="9525" b="9525"/>
            <wp:docPr id="1" name="Imagen 1" descr="Imagen que contiene objeto, interior, papel, rosqui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objeto, interior, papel, rosquil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99"/>
    <w:rsid w:val="001463E2"/>
    <w:rsid w:val="00562899"/>
    <w:rsid w:val="00641AF4"/>
    <w:rsid w:val="00972815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E0D"/>
  <w15:chartTrackingRefBased/>
  <w15:docId w15:val="{9C24E409-BB3A-4D44-9F4E-E0701F92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46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2021-09-27T09:07:00Z</dcterms:created>
  <dcterms:modified xsi:type="dcterms:W3CDTF">2021-09-27T09:08:00Z</dcterms:modified>
</cp:coreProperties>
</file>