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667C" w14:textId="77777777" w:rsidR="00830EA3" w:rsidRDefault="00830EA3" w:rsidP="00AC3E21">
      <w:pPr>
        <w:rPr>
          <w:b/>
          <w:bCs/>
          <w:i/>
          <w:iCs/>
          <w:color w:val="000080"/>
          <w:sz w:val="24"/>
          <w:szCs w:val="24"/>
          <w:lang w:eastAsia="zh-CN"/>
        </w:rPr>
      </w:pPr>
    </w:p>
    <w:p w14:paraId="4BC2C9FF" w14:textId="77777777" w:rsidR="005469E9" w:rsidRDefault="009A3FB9" w:rsidP="009A3FB9">
      <w:pPr>
        <w:jc w:val="center"/>
        <w:rPr>
          <w:rFonts w:ascii="Century Gothic" w:hAnsi="Century Gothic"/>
          <w:b/>
          <w:color w:val="000080"/>
          <w:sz w:val="32"/>
          <w:szCs w:val="32"/>
          <w:lang w:val="es-ES_tradnl"/>
        </w:rPr>
      </w:pPr>
      <w:r>
        <w:rPr>
          <w:rFonts w:ascii="Century Gothic" w:hAnsi="Century Gothic"/>
          <w:b/>
          <w:color w:val="000080"/>
          <w:sz w:val="32"/>
          <w:szCs w:val="32"/>
          <w:lang w:val="es-ES_tradnl"/>
        </w:rPr>
        <w:t xml:space="preserve">PLAN DE TRABAJO </w:t>
      </w:r>
      <w:r w:rsidR="005469E9">
        <w:rPr>
          <w:rFonts w:ascii="Century Gothic" w:hAnsi="Century Gothic"/>
          <w:b/>
          <w:color w:val="000080"/>
          <w:sz w:val="32"/>
          <w:szCs w:val="32"/>
          <w:lang w:val="es-ES_tradnl"/>
        </w:rPr>
        <w:t>SERVICIO DE LIMPIEZA</w:t>
      </w:r>
    </w:p>
    <w:p w14:paraId="656A6F8C" w14:textId="77BA18F3" w:rsidR="009A3FB9" w:rsidRDefault="009A3FB9" w:rsidP="009A3FB9">
      <w:pPr>
        <w:jc w:val="center"/>
        <w:rPr>
          <w:rFonts w:ascii="Century Gothic" w:hAnsi="Century Gothic"/>
          <w:b/>
          <w:color w:val="000080"/>
          <w:sz w:val="32"/>
          <w:szCs w:val="32"/>
          <w:lang w:val="es-ES_tradnl"/>
        </w:rPr>
      </w:pPr>
      <w:r>
        <w:rPr>
          <w:rFonts w:ascii="Century Gothic" w:hAnsi="Century Gothic"/>
          <w:b/>
          <w:color w:val="000080"/>
          <w:sz w:val="32"/>
          <w:szCs w:val="32"/>
          <w:lang w:val="es-ES_tradnl"/>
        </w:rPr>
        <w:t xml:space="preserve">DELEGACIÓN DEL GOBIERNO </w:t>
      </w:r>
    </w:p>
    <w:p w14:paraId="3F463928" w14:textId="77777777" w:rsidR="009A3FB9" w:rsidRDefault="009A3FB9" w:rsidP="009A3FB9">
      <w:pPr>
        <w:jc w:val="center"/>
        <w:rPr>
          <w:rFonts w:ascii="Century Gothic" w:hAnsi="Century Gothic"/>
          <w:b/>
          <w:color w:val="000080"/>
          <w:sz w:val="32"/>
          <w:szCs w:val="32"/>
          <w:lang w:val="es-ES_tradnl"/>
        </w:rPr>
      </w:pPr>
    </w:p>
    <w:p w14:paraId="4BD77D74" w14:textId="3EC7E597" w:rsidR="00AC23A4" w:rsidRPr="00AC23A4" w:rsidRDefault="00AC23A4" w:rsidP="00AC23A4">
      <w:pPr>
        <w:rPr>
          <w:rFonts w:ascii="Century Gothic" w:hAnsi="Century Gothic"/>
          <w:b/>
          <w:color w:val="000080"/>
          <w:sz w:val="24"/>
          <w:szCs w:val="24"/>
          <w:lang w:val="ca-ES"/>
        </w:rPr>
      </w:pPr>
      <w:r w:rsidRPr="00AC23A4">
        <w:rPr>
          <w:rFonts w:ascii="Century Gothic" w:hAnsi="Century Gothic"/>
          <w:b/>
          <w:color w:val="000080"/>
          <w:sz w:val="24"/>
          <w:szCs w:val="24"/>
          <w:lang w:val="ca-ES"/>
        </w:rPr>
        <w:t>1. OBJETO DEL CONTRATO</w:t>
      </w:r>
    </w:p>
    <w:p w14:paraId="24F4B6F7" w14:textId="77777777" w:rsidR="00AC23A4" w:rsidRPr="00AC23A4" w:rsidRDefault="00AC23A4" w:rsidP="00AC23A4">
      <w:pPr>
        <w:rPr>
          <w:rFonts w:ascii="Century Gothic" w:hAnsi="Century Gothic"/>
          <w:b/>
          <w:color w:val="000080"/>
          <w:sz w:val="32"/>
          <w:szCs w:val="32"/>
          <w:lang w:val="ca-ES"/>
        </w:rPr>
      </w:pPr>
    </w:p>
    <w:p w14:paraId="5B1BE3D1" w14:textId="2925544C" w:rsidR="00AC23A4" w:rsidRPr="00AC23A4" w:rsidRDefault="00AC23A4" w:rsidP="00AC23A4">
      <w:pPr>
        <w:pStyle w:val="Textoindependiente"/>
        <w:rPr>
          <w:rFonts w:ascii="Century Gothic" w:hAnsi="Century Gothic"/>
          <w:i w:val="0"/>
          <w:color w:val="auto"/>
          <w:sz w:val="20"/>
          <w:lang w:val="es-ES_tradnl"/>
        </w:rPr>
      </w:pPr>
      <w:r w:rsidRPr="00462F2F">
        <w:rPr>
          <w:rFonts w:ascii="Century Gothic" w:hAnsi="Century Gothic"/>
          <w:i w:val="0"/>
          <w:color w:val="auto"/>
          <w:sz w:val="20"/>
          <w:lang w:val="es-ES_tradnl"/>
        </w:rPr>
        <w:t>El objeto del presente contrato es la prestación del servicio de limpieza en las siguientes dependencias de Delegación del Gobierno en Illes Balears:</w:t>
      </w:r>
    </w:p>
    <w:p w14:paraId="57FFAAB5" w14:textId="77777777" w:rsidR="00AC23A4" w:rsidRPr="00AC23A4" w:rsidRDefault="00AC23A4" w:rsidP="00AC23A4">
      <w:pPr>
        <w:pStyle w:val="Textoindependiente"/>
        <w:rPr>
          <w:rFonts w:ascii="Century Gothic" w:hAnsi="Century Gothic"/>
          <w:i w:val="0"/>
          <w:color w:val="auto"/>
          <w:sz w:val="20"/>
          <w:lang w:val="es-ES_tradnl"/>
        </w:rPr>
      </w:pPr>
    </w:p>
    <w:p w14:paraId="1619E52D" w14:textId="48E67320" w:rsidR="00AC23A4" w:rsidRPr="00462F2F" w:rsidRDefault="00AD33BD" w:rsidP="00AC23A4">
      <w:pPr>
        <w:pStyle w:val="Textoindependiente"/>
        <w:numPr>
          <w:ilvl w:val="0"/>
          <w:numId w:val="22"/>
        </w:numPr>
        <w:rPr>
          <w:rFonts w:ascii="Century Gothic" w:hAnsi="Century Gothic"/>
          <w:i w:val="0"/>
          <w:color w:val="auto"/>
          <w:sz w:val="20"/>
          <w:lang w:val="es-ES_tradnl"/>
        </w:rPr>
      </w:pPr>
      <w:r>
        <w:rPr>
          <w:rFonts w:ascii="Century Gothic" w:hAnsi="Century Gothic"/>
          <w:i w:val="0"/>
          <w:color w:val="auto"/>
          <w:sz w:val="20"/>
          <w:lang w:val="es-ES_tradnl"/>
        </w:rPr>
        <w:t xml:space="preserve">Sede, </w:t>
      </w:r>
      <w:r w:rsidR="00AC23A4" w:rsidRPr="00462F2F">
        <w:rPr>
          <w:rFonts w:ascii="Century Gothic" w:hAnsi="Century Gothic"/>
          <w:i w:val="0"/>
          <w:color w:val="auto"/>
          <w:sz w:val="20"/>
          <w:lang w:val="es-ES_tradnl"/>
        </w:rPr>
        <w:t>C/ Constitución, 4 (Palma)</w:t>
      </w:r>
    </w:p>
    <w:p w14:paraId="7CA28EEF" w14:textId="35ED066B" w:rsidR="00AC23A4" w:rsidRPr="00AC23A4" w:rsidRDefault="001B784C" w:rsidP="00AC23A4">
      <w:pPr>
        <w:pStyle w:val="Textoindependiente"/>
        <w:numPr>
          <w:ilvl w:val="0"/>
          <w:numId w:val="22"/>
        </w:numPr>
        <w:rPr>
          <w:rFonts w:ascii="Century Gothic" w:hAnsi="Century Gothic"/>
          <w:i w:val="0"/>
          <w:color w:val="auto"/>
          <w:sz w:val="20"/>
          <w:lang w:val="es-ES_tradnl"/>
        </w:rPr>
      </w:pPr>
      <w:r>
        <w:rPr>
          <w:rFonts w:ascii="Century Gothic" w:hAnsi="Century Gothic"/>
          <w:i w:val="0"/>
          <w:color w:val="auto"/>
          <w:sz w:val="20"/>
          <w:lang w:val="es-ES_tradnl"/>
        </w:rPr>
        <w:t xml:space="preserve">Edificio Sanidad, </w:t>
      </w:r>
      <w:r w:rsidR="00AC23A4" w:rsidRPr="00462F2F">
        <w:rPr>
          <w:rFonts w:ascii="Century Gothic" w:hAnsi="Century Gothic"/>
          <w:i w:val="0"/>
          <w:color w:val="auto"/>
          <w:sz w:val="20"/>
          <w:lang w:val="es-ES_tradnl"/>
        </w:rPr>
        <w:t>C/ Moll Vell, 7 (Palma)</w:t>
      </w:r>
    </w:p>
    <w:p w14:paraId="63B0C5B2" w14:textId="6E327F52" w:rsidR="00AC23A4" w:rsidRDefault="00AC23A4" w:rsidP="00AC23A4">
      <w:pPr>
        <w:pStyle w:val="Textoindependiente"/>
        <w:rPr>
          <w:rFonts w:ascii="Century Gothic" w:hAnsi="Century Gothic"/>
          <w:i w:val="0"/>
          <w:color w:val="auto"/>
          <w:lang w:val="es-ES_tradnl"/>
        </w:rPr>
      </w:pPr>
    </w:p>
    <w:p w14:paraId="420E848B" w14:textId="7CE5C444" w:rsidR="00AC23A4" w:rsidRPr="00AC23A4" w:rsidRDefault="00AC23A4" w:rsidP="00AC23A4">
      <w:pPr>
        <w:rPr>
          <w:rFonts w:ascii="Century Gothic" w:hAnsi="Century Gothic"/>
          <w:b/>
          <w:color w:val="000080"/>
          <w:sz w:val="24"/>
          <w:szCs w:val="24"/>
          <w:lang w:val="ca-ES"/>
        </w:rPr>
      </w:pPr>
      <w:r w:rsidRPr="00AC23A4">
        <w:rPr>
          <w:rFonts w:ascii="Century Gothic" w:hAnsi="Century Gothic"/>
          <w:b/>
          <w:color w:val="000080"/>
          <w:sz w:val="24"/>
          <w:szCs w:val="24"/>
          <w:lang w:val="ca-ES"/>
        </w:rPr>
        <w:t>2. M</w:t>
      </w:r>
      <w:r w:rsidR="009A5D8C">
        <w:rPr>
          <w:rFonts w:ascii="Century Gothic" w:hAnsi="Century Gothic"/>
          <w:b/>
          <w:color w:val="000080"/>
          <w:sz w:val="24"/>
          <w:szCs w:val="24"/>
          <w:lang w:val="ca-ES"/>
        </w:rPr>
        <w:t>EDIO</w:t>
      </w:r>
      <w:r w:rsidRPr="00AC23A4">
        <w:rPr>
          <w:rFonts w:ascii="Century Gothic" w:hAnsi="Century Gothic"/>
          <w:b/>
          <w:color w:val="000080"/>
          <w:sz w:val="24"/>
          <w:szCs w:val="24"/>
          <w:lang w:val="ca-ES"/>
        </w:rPr>
        <w:t>S PERSONAL</w:t>
      </w:r>
      <w:r w:rsidR="009A5D8C">
        <w:rPr>
          <w:rFonts w:ascii="Century Gothic" w:hAnsi="Century Gothic"/>
          <w:b/>
          <w:color w:val="000080"/>
          <w:sz w:val="24"/>
          <w:szCs w:val="24"/>
          <w:lang w:val="ca-ES"/>
        </w:rPr>
        <w:t>E</w:t>
      </w:r>
      <w:r w:rsidRPr="00AC23A4">
        <w:rPr>
          <w:rFonts w:ascii="Century Gothic" w:hAnsi="Century Gothic"/>
          <w:b/>
          <w:color w:val="000080"/>
          <w:sz w:val="24"/>
          <w:szCs w:val="24"/>
          <w:lang w:val="ca-ES"/>
        </w:rPr>
        <w:t xml:space="preserve">S </w:t>
      </w:r>
    </w:p>
    <w:p w14:paraId="41FF8DE1" w14:textId="77777777" w:rsidR="00AC23A4" w:rsidRPr="00AC23A4" w:rsidRDefault="00AC23A4" w:rsidP="00AC23A4">
      <w:pPr>
        <w:pStyle w:val="Textoindependiente"/>
        <w:rPr>
          <w:rFonts w:ascii="Century Gothic" w:hAnsi="Century Gothic"/>
          <w:b/>
          <w:bCs/>
          <w:iCs/>
          <w:lang w:val="ca-ES"/>
        </w:rPr>
      </w:pPr>
    </w:p>
    <w:p w14:paraId="224B692C" w14:textId="615284BD" w:rsidR="00AC23A4" w:rsidRPr="00462F2F" w:rsidRDefault="00AC23A4" w:rsidP="00AC23A4">
      <w:pPr>
        <w:pStyle w:val="Textoindependiente"/>
        <w:rPr>
          <w:rFonts w:ascii="Century Gothic" w:hAnsi="Century Gothic"/>
          <w:i w:val="0"/>
          <w:color w:val="auto"/>
          <w:sz w:val="20"/>
          <w:lang w:val="es-ES_tradnl"/>
        </w:rPr>
      </w:pPr>
      <w:r w:rsidRPr="00462F2F">
        <w:rPr>
          <w:rFonts w:ascii="Century Gothic" w:hAnsi="Century Gothic"/>
          <w:i w:val="0"/>
          <w:color w:val="auto"/>
          <w:sz w:val="20"/>
          <w:lang w:val="es-ES_tradnl"/>
        </w:rPr>
        <w:t>Nuestra empresa asignará a este contrato el siguiente personal:</w:t>
      </w:r>
    </w:p>
    <w:p w14:paraId="4ADC3FF1" w14:textId="77777777" w:rsidR="00931362" w:rsidRDefault="00931362" w:rsidP="00154DF4">
      <w:pPr>
        <w:rPr>
          <w:bCs/>
          <w:i/>
          <w:sz w:val="24"/>
        </w:rPr>
      </w:pPr>
    </w:p>
    <w:tbl>
      <w:tblPr>
        <w:tblW w:w="9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2261"/>
        <w:gridCol w:w="5636"/>
      </w:tblGrid>
      <w:tr w:rsidR="003E74C3" w:rsidRPr="003815BD" w14:paraId="23D03CB7" w14:textId="77777777" w:rsidTr="00D741C7">
        <w:trPr>
          <w:trHeight w:val="628"/>
        </w:trPr>
        <w:tc>
          <w:tcPr>
            <w:tcW w:w="1697" w:type="dxa"/>
            <w:shd w:val="clear" w:color="auto" w:fill="FFFF99"/>
            <w:vAlign w:val="center"/>
          </w:tcPr>
          <w:p w14:paraId="7E8DD956" w14:textId="77777777" w:rsidR="003E74C3" w:rsidRPr="003815BD" w:rsidRDefault="00AA51E5" w:rsidP="00AA51E5">
            <w:pPr>
              <w:jc w:val="center"/>
              <w:rPr>
                <w:rFonts w:ascii="Century Gothic" w:hAnsi="Century Gothic"/>
                <w:b/>
              </w:rPr>
            </w:pPr>
            <w:r>
              <w:rPr>
                <w:rFonts w:ascii="Century Gothic" w:hAnsi="Century Gothic"/>
                <w:b/>
              </w:rPr>
              <w:t xml:space="preserve">NOMBRE </w:t>
            </w:r>
            <w:r w:rsidR="00931362" w:rsidRPr="003815BD">
              <w:rPr>
                <w:rFonts w:ascii="Century Gothic" w:hAnsi="Century Gothic"/>
                <w:b/>
              </w:rPr>
              <w:t>OPERARI</w:t>
            </w:r>
            <w:r>
              <w:rPr>
                <w:rFonts w:ascii="Century Gothic" w:hAnsi="Century Gothic"/>
                <w:b/>
              </w:rPr>
              <w:t>A</w:t>
            </w:r>
          </w:p>
        </w:tc>
        <w:tc>
          <w:tcPr>
            <w:tcW w:w="2261" w:type="dxa"/>
            <w:shd w:val="clear" w:color="auto" w:fill="FFFF99"/>
            <w:vAlign w:val="center"/>
          </w:tcPr>
          <w:p w14:paraId="22D7C1D0" w14:textId="77777777" w:rsidR="00666564" w:rsidRPr="003815BD" w:rsidRDefault="00AA51E5" w:rsidP="00AA51E5">
            <w:pPr>
              <w:jc w:val="center"/>
              <w:rPr>
                <w:rFonts w:ascii="Century Gothic" w:hAnsi="Century Gothic"/>
                <w:b/>
              </w:rPr>
            </w:pPr>
            <w:r>
              <w:rPr>
                <w:rFonts w:ascii="Century Gothic" w:hAnsi="Century Gothic"/>
                <w:b/>
              </w:rPr>
              <w:t>HORARIO</w:t>
            </w:r>
            <w:r w:rsidR="003E74C3" w:rsidRPr="003815BD">
              <w:rPr>
                <w:rFonts w:ascii="Century Gothic" w:hAnsi="Century Gothic"/>
                <w:b/>
              </w:rPr>
              <w:t xml:space="preserve"> </w:t>
            </w:r>
            <w:r>
              <w:rPr>
                <w:rFonts w:ascii="Century Gothic" w:hAnsi="Century Gothic"/>
                <w:b/>
              </w:rPr>
              <w:t>Y JORNADA</w:t>
            </w:r>
          </w:p>
        </w:tc>
        <w:tc>
          <w:tcPr>
            <w:tcW w:w="5636" w:type="dxa"/>
            <w:shd w:val="clear" w:color="auto" w:fill="FFFF99"/>
            <w:vAlign w:val="center"/>
          </w:tcPr>
          <w:p w14:paraId="4A330EEB" w14:textId="77777777" w:rsidR="003E74C3" w:rsidRPr="003815BD" w:rsidRDefault="003E74C3" w:rsidP="003815BD">
            <w:pPr>
              <w:jc w:val="center"/>
              <w:rPr>
                <w:rFonts w:ascii="Century Gothic" w:hAnsi="Century Gothic"/>
                <w:b/>
              </w:rPr>
            </w:pPr>
            <w:r w:rsidRPr="003815BD">
              <w:rPr>
                <w:rFonts w:ascii="Century Gothic" w:hAnsi="Century Gothic"/>
                <w:b/>
              </w:rPr>
              <w:t>SERVICIO</w:t>
            </w:r>
            <w:r w:rsidR="00AA51E5">
              <w:rPr>
                <w:rFonts w:ascii="Century Gothic" w:hAnsi="Century Gothic"/>
                <w:b/>
              </w:rPr>
              <w:t xml:space="preserve"> (excepto festivos)</w:t>
            </w:r>
          </w:p>
        </w:tc>
      </w:tr>
      <w:tr w:rsidR="00296AA6" w:rsidRPr="003815BD" w14:paraId="76E22A7C" w14:textId="77777777" w:rsidTr="00D741C7">
        <w:trPr>
          <w:trHeight w:val="982"/>
        </w:trPr>
        <w:tc>
          <w:tcPr>
            <w:tcW w:w="1697" w:type="dxa"/>
            <w:shd w:val="clear" w:color="auto" w:fill="auto"/>
            <w:vAlign w:val="center"/>
          </w:tcPr>
          <w:p w14:paraId="06B60F2D" w14:textId="77777777" w:rsidR="00296AA6" w:rsidRPr="003815BD" w:rsidRDefault="00D741C7" w:rsidP="003815BD">
            <w:pPr>
              <w:jc w:val="center"/>
              <w:rPr>
                <w:rFonts w:ascii="Century Gothic" w:hAnsi="Century Gothic"/>
                <w:bCs/>
              </w:rPr>
            </w:pPr>
            <w:r>
              <w:rPr>
                <w:rFonts w:ascii="Century Gothic" w:hAnsi="Century Gothic"/>
                <w:bCs/>
              </w:rPr>
              <w:t>Magdalena Servera</w:t>
            </w:r>
          </w:p>
        </w:tc>
        <w:tc>
          <w:tcPr>
            <w:tcW w:w="2261" w:type="dxa"/>
            <w:vAlign w:val="center"/>
          </w:tcPr>
          <w:p w14:paraId="1170EAE5" w14:textId="77777777" w:rsidR="00296AA6" w:rsidRDefault="00931362" w:rsidP="003815BD">
            <w:pPr>
              <w:jc w:val="center"/>
              <w:rPr>
                <w:rFonts w:ascii="Century Gothic" w:hAnsi="Century Gothic"/>
                <w:bCs/>
              </w:rPr>
            </w:pPr>
            <w:r>
              <w:rPr>
                <w:rFonts w:ascii="Century Gothic" w:hAnsi="Century Gothic"/>
                <w:bCs/>
              </w:rPr>
              <w:t xml:space="preserve">De </w:t>
            </w:r>
            <w:r w:rsidR="00AA51E5">
              <w:rPr>
                <w:rFonts w:ascii="Century Gothic" w:hAnsi="Century Gothic"/>
                <w:bCs/>
              </w:rPr>
              <w:t>8</w:t>
            </w:r>
            <w:r w:rsidR="00257A17">
              <w:rPr>
                <w:rFonts w:ascii="Century Gothic" w:hAnsi="Century Gothic"/>
                <w:bCs/>
              </w:rPr>
              <w:t>.30</w:t>
            </w:r>
            <w:r>
              <w:rPr>
                <w:rFonts w:ascii="Century Gothic" w:hAnsi="Century Gothic"/>
                <w:bCs/>
              </w:rPr>
              <w:t xml:space="preserve"> a 1</w:t>
            </w:r>
            <w:r w:rsidR="00AA51E5">
              <w:rPr>
                <w:rFonts w:ascii="Century Gothic" w:hAnsi="Century Gothic"/>
                <w:bCs/>
              </w:rPr>
              <w:t>2.30</w:t>
            </w:r>
            <w:r>
              <w:rPr>
                <w:rFonts w:ascii="Century Gothic" w:hAnsi="Century Gothic"/>
                <w:bCs/>
              </w:rPr>
              <w:t xml:space="preserve"> horas</w:t>
            </w:r>
          </w:p>
          <w:p w14:paraId="33F019DA" w14:textId="77777777" w:rsidR="00931362" w:rsidRDefault="00931362" w:rsidP="003815BD">
            <w:pPr>
              <w:jc w:val="center"/>
              <w:rPr>
                <w:rFonts w:ascii="Century Gothic" w:hAnsi="Century Gothic"/>
                <w:bCs/>
              </w:rPr>
            </w:pPr>
            <w:r>
              <w:rPr>
                <w:rFonts w:ascii="Century Gothic" w:hAnsi="Century Gothic"/>
                <w:bCs/>
              </w:rPr>
              <w:t>De lunes a viernes</w:t>
            </w:r>
          </w:p>
          <w:p w14:paraId="1D1C7EB0" w14:textId="77777777" w:rsidR="00AA51E5" w:rsidRPr="003815BD" w:rsidRDefault="00AA51E5" w:rsidP="003815BD">
            <w:pPr>
              <w:jc w:val="center"/>
              <w:rPr>
                <w:rFonts w:ascii="Century Gothic" w:hAnsi="Century Gothic"/>
                <w:bCs/>
              </w:rPr>
            </w:pPr>
            <w:r>
              <w:rPr>
                <w:rFonts w:ascii="Century Gothic" w:hAnsi="Century Gothic"/>
                <w:bCs/>
              </w:rPr>
              <w:t>20 horas semanales</w:t>
            </w:r>
          </w:p>
        </w:tc>
        <w:tc>
          <w:tcPr>
            <w:tcW w:w="5636" w:type="dxa"/>
            <w:vAlign w:val="center"/>
          </w:tcPr>
          <w:p w14:paraId="6934EC25" w14:textId="77777777" w:rsidR="007E7374" w:rsidRDefault="007E7374" w:rsidP="00AA51E5">
            <w:pPr>
              <w:jc w:val="center"/>
              <w:rPr>
                <w:rFonts w:ascii="Century Gothic" w:hAnsi="Century Gothic"/>
                <w:b/>
                <w:bCs/>
              </w:rPr>
            </w:pPr>
          </w:p>
          <w:p w14:paraId="2E5428D9" w14:textId="77777777" w:rsidR="007E7374" w:rsidRDefault="007E7374" w:rsidP="00AA51E5">
            <w:pPr>
              <w:jc w:val="center"/>
              <w:rPr>
                <w:rFonts w:ascii="Century Gothic" w:hAnsi="Century Gothic"/>
                <w:b/>
                <w:bCs/>
              </w:rPr>
            </w:pPr>
            <w:r w:rsidRPr="007E7374">
              <w:rPr>
                <w:rFonts w:ascii="Century Gothic" w:hAnsi="Century Gothic"/>
                <w:b/>
                <w:bCs/>
              </w:rPr>
              <w:t xml:space="preserve">Edificio C/ </w:t>
            </w:r>
            <w:proofErr w:type="spellStart"/>
            <w:r w:rsidRPr="007E7374">
              <w:rPr>
                <w:rFonts w:ascii="Century Gothic" w:hAnsi="Century Gothic"/>
                <w:b/>
                <w:bCs/>
              </w:rPr>
              <w:t>Constitució</w:t>
            </w:r>
            <w:proofErr w:type="spellEnd"/>
            <w:r w:rsidRPr="007E7374">
              <w:rPr>
                <w:rFonts w:ascii="Century Gothic" w:hAnsi="Century Gothic"/>
                <w:b/>
                <w:bCs/>
              </w:rPr>
              <w:t>, 4:</w:t>
            </w:r>
          </w:p>
          <w:p w14:paraId="6DAFEBC4" w14:textId="77777777" w:rsidR="007E7374" w:rsidRPr="007E7374" w:rsidRDefault="007E7374" w:rsidP="00AA51E5">
            <w:pPr>
              <w:jc w:val="center"/>
              <w:rPr>
                <w:rFonts w:ascii="Century Gothic" w:hAnsi="Century Gothic"/>
                <w:b/>
                <w:bCs/>
              </w:rPr>
            </w:pPr>
          </w:p>
          <w:p w14:paraId="10F49D5E" w14:textId="77777777" w:rsidR="00296AA6" w:rsidRDefault="00AA51E5" w:rsidP="00AA51E5">
            <w:pPr>
              <w:jc w:val="center"/>
              <w:rPr>
                <w:rFonts w:ascii="Century Gothic" w:hAnsi="Century Gothic"/>
                <w:bCs/>
              </w:rPr>
            </w:pPr>
            <w:r>
              <w:rPr>
                <w:rFonts w:ascii="Century Gothic" w:hAnsi="Century Gothic"/>
                <w:bCs/>
              </w:rPr>
              <w:t>L</w:t>
            </w:r>
            <w:r w:rsidR="00296AA6" w:rsidRPr="003815BD">
              <w:rPr>
                <w:rFonts w:ascii="Century Gothic" w:hAnsi="Century Gothic"/>
                <w:bCs/>
              </w:rPr>
              <w:t>impieza</w:t>
            </w:r>
            <w:r w:rsidR="00D741C7">
              <w:rPr>
                <w:rFonts w:ascii="Century Gothic" w:hAnsi="Century Gothic"/>
                <w:bCs/>
              </w:rPr>
              <w:t xml:space="preserve"> de Garaje, </w:t>
            </w:r>
            <w:r>
              <w:rPr>
                <w:rFonts w:ascii="Century Gothic" w:hAnsi="Century Gothic"/>
                <w:bCs/>
              </w:rPr>
              <w:t>Sótano</w:t>
            </w:r>
            <w:r w:rsidR="007E7374">
              <w:rPr>
                <w:rFonts w:ascii="Century Gothic" w:hAnsi="Century Gothic"/>
                <w:bCs/>
              </w:rPr>
              <w:t xml:space="preserve">, </w:t>
            </w:r>
            <w:r>
              <w:rPr>
                <w:rFonts w:ascii="Century Gothic" w:hAnsi="Century Gothic"/>
                <w:bCs/>
              </w:rPr>
              <w:t>Archivo</w:t>
            </w:r>
            <w:r w:rsidR="009A3FB9">
              <w:rPr>
                <w:rFonts w:ascii="Century Gothic" w:hAnsi="Century Gothic"/>
                <w:bCs/>
              </w:rPr>
              <w:t>, zona de informática</w:t>
            </w:r>
            <w:r w:rsidR="00D741C7">
              <w:rPr>
                <w:rFonts w:ascii="Century Gothic" w:hAnsi="Century Gothic"/>
                <w:bCs/>
              </w:rPr>
              <w:t xml:space="preserve"> y </w:t>
            </w:r>
            <w:r w:rsidR="00617943">
              <w:rPr>
                <w:rFonts w:ascii="Century Gothic" w:hAnsi="Century Gothic"/>
                <w:bCs/>
              </w:rPr>
              <w:t>segunda planta</w:t>
            </w:r>
            <w:r w:rsidR="009A3FB9">
              <w:rPr>
                <w:rFonts w:ascii="Century Gothic" w:hAnsi="Century Gothic"/>
                <w:bCs/>
              </w:rPr>
              <w:t xml:space="preserve"> (vivienda Delegado)</w:t>
            </w:r>
          </w:p>
          <w:p w14:paraId="1345C6A4" w14:textId="77777777" w:rsidR="007E7374" w:rsidRPr="003815BD" w:rsidRDefault="007E7374" w:rsidP="00AA51E5">
            <w:pPr>
              <w:jc w:val="center"/>
              <w:rPr>
                <w:rFonts w:ascii="Century Gothic" w:hAnsi="Century Gothic"/>
                <w:bCs/>
              </w:rPr>
            </w:pPr>
          </w:p>
        </w:tc>
      </w:tr>
      <w:tr w:rsidR="00931362" w:rsidRPr="003815BD" w14:paraId="0DD56E2E" w14:textId="77777777" w:rsidTr="00D741C7">
        <w:trPr>
          <w:trHeight w:val="982"/>
        </w:trPr>
        <w:tc>
          <w:tcPr>
            <w:tcW w:w="1697" w:type="dxa"/>
            <w:shd w:val="clear" w:color="auto" w:fill="auto"/>
            <w:vAlign w:val="center"/>
          </w:tcPr>
          <w:p w14:paraId="5D84DDFE" w14:textId="77777777" w:rsidR="00931362" w:rsidRPr="003815BD" w:rsidRDefault="00FC24FD" w:rsidP="00B91A95">
            <w:pPr>
              <w:jc w:val="center"/>
              <w:rPr>
                <w:rFonts w:ascii="Century Gothic" w:hAnsi="Century Gothic"/>
                <w:bCs/>
              </w:rPr>
            </w:pPr>
            <w:r>
              <w:rPr>
                <w:rFonts w:ascii="Century Gothic" w:hAnsi="Century Gothic"/>
                <w:bCs/>
              </w:rPr>
              <w:t>Josefina Milla</w:t>
            </w:r>
          </w:p>
        </w:tc>
        <w:tc>
          <w:tcPr>
            <w:tcW w:w="2261" w:type="dxa"/>
            <w:vAlign w:val="center"/>
          </w:tcPr>
          <w:p w14:paraId="4D45385B" w14:textId="77777777" w:rsidR="00931362" w:rsidRDefault="00931362" w:rsidP="00B91A95">
            <w:pPr>
              <w:jc w:val="center"/>
              <w:rPr>
                <w:rFonts w:ascii="Century Gothic" w:hAnsi="Century Gothic"/>
                <w:bCs/>
              </w:rPr>
            </w:pPr>
            <w:r>
              <w:rPr>
                <w:rFonts w:ascii="Century Gothic" w:hAnsi="Century Gothic"/>
                <w:bCs/>
              </w:rPr>
              <w:t xml:space="preserve">De </w:t>
            </w:r>
            <w:r w:rsidR="00AA51E5">
              <w:rPr>
                <w:rFonts w:ascii="Century Gothic" w:hAnsi="Century Gothic"/>
                <w:bCs/>
              </w:rPr>
              <w:t>15 a 18</w:t>
            </w:r>
            <w:r>
              <w:rPr>
                <w:rFonts w:ascii="Century Gothic" w:hAnsi="Century Gothic"/>
                <w:bCs/>
              </w:rPr>
              <w:t xml:space="preserve"> horas</w:t>
            </w:r>
          </w:p>
          <w:p w14:paraId="738FE827" w14:textId="77777777" w:rsidR="00931362" w:rsidRDefault="00931362" w:rsidP="00B91A95">
            <w:pPr>
              <w:jc w:val="center"/>
              <w:rPr>
                <w:rFonts w:ascii="Century Gothic" w:hAnsi="Century Gothic"/>
                <w:bCs/>
              </w:rPr>
            </w:pPr>
            <w:r>
              <w:rPr>
                <w:rFonts w:ascii="Century Gothic" w:hAnsi="Century Gothic"/>
                <w:bCs/>
              </w:rPr>
              <w:t>De lunes a viernes</w:t>
            </w:r>
          </w:p>
          <w:p w14:paraId="72CA0BFD" w14:textId="77777777" w:rsidR="00AA51E5" w:rsidRPr="003815BD" w:rsidRDefault="00AA51E5" w:rsidP="00B91A95">
            <w:pPr>
              <w:jc w:val="center"/>
              <w:rPr>
                <w:rFonts w:ascii="Century Gothic" w:hAnsi="Century Gothic"/>
                <w:bCs/>
              </w:rPr>
            </w:pPr>
            <w:r>
              <w:rPr>
                <w:rFonts w:ascii="Century Gothic" w:hAnsi="Century Gothic"/>
                <w:bCs/>
              </w:rPr>
              <w:t>15 horas semanales</w:t>
            </w:r>
          </w:p>
        </w:tc>
        <w:tc>
          <w:tcPr>
            <w:tcW w:w="5636" w:type="dxa"/>
            <w:vAlign w:val="center"/>
          </w:tcPr>
          <w:p w14:paraId="4C3AD16F" w14:textId="77777777" w:rsidR="007E7374" w:rsidRDefault="007E7374" w:rsidP="007E7374">
            <w:pPr>
              <w:jc w:val="center"/>
              <w:rPr>
                <w:rFonts w:ascii="Century Gothic" w:hAnsi="Century Gothic"/>
                <w:b/>
                <w:bCs/>
              </w:rPr>
            </w:pPr>
          </w:p>
          <w:p w14:paraId="07817827" w14:textId="77777777" w:rsidR="007E7374" w:rsidRDefault="007E7374" w:rsidP="007E7374">
            <w:pPr>
              <w:jc w:val="center"/>
              <w:rPr>
                <w:rFonts w:ascii="Century Gothic" w:hAnsi="Century Gothic"/>
                <w:b/>
                <w:bCs/>
              </w:rPr>
            </w:pPr>
            <w:r w:rsidRPr="007E7374">
              <w:rPr>
                <w:rFonts w:ascii="Century Gothic" w:hAnsi="Century Gothic"/>
                <w:b/>
                <w:bCs/>
              </w:rPr>
              <w:t xml:space="preserve">Edificio C/ </w:t>
            </w:r>
            <w:proofErr w:type="spellStart"/>
            <w:r w:rsidRPr="007E7374">
              <w:rPr>
                <w:rFonts w:ascii="Century Gothic" w:hAnsi="Century Gothic"/>
                <w:b/>
                <w:bCs/>
              </w:rPr>
              <w:t>Constitució</w:t>
            </w:r>
            <w:proofErr w:type="spellEnd"/>
            <w:r w:rsidRPr="007E7374">
              <w:rPr>
                <w:rFonts w:ascii="Century Gothic" w:hAnsi="Century Gothic"/>
                <w:b/>
                <w:bCs/>
              </w:rPr>
              <w:t>, 4:</w:t>
            </w:r>
          </w:p>
          <w:p w14:paraId="0CEB2811" w14:textId="77777777" w:rsidR="007E7374" w:rsidRPr="007E7374" w:rsidRDefault="007E7374" w:rsidP="007E7374">
            <w:pPr>
              <w:jc w:val="center"/>
              <w:rPr>
                <w:rFonts w:ascii="Century Gothic" w:hAnsi="Century Gothic"/>
                <w:b/>
                <w:bCs/>
              </w:rPr>
            </w:pPr>
          </w:p>
          <w:p w14:paraId="346CDAFC" w14:textId="77777777" w:rsidR="00AA51E5" w:rsidRDefault="00AA51E5" w:rsidP="003815BD">
            <w:pPr>
              <w:jc w:val="center"/>
              <w:rPr>
                <w:rFonts w:ascii="Century Gothic" w:hAnsi="Century Gothic"/>
                <w:bCs/>
              </w:rPr>
            </w:pPr>
            <w:r>
              <w:rPr>
                <w:rFonts w:ascii="Century Gothic" w:hAnsi="Century Gothic"/>
                <w:bCs/>
              </w:rPr>
              <w:t>Limpieza de Escalera principal</w:t>
            </w:r>
            <w:r w:rsidR="00D741C7">
              <w:rPr>
                <w:rFonts w:ascii="Century Gothic" w:hAnsi="Century Gothic"/>
                <w:bCs/>
              </w:rPr>
              <w:t xml:space="preserve"> y</w:t>
            </w:r>
          </w:p>
          <w:p w14:paraId="4F19C1F9" w14:textId="77777777" w:rsidR="00AA51E5" w:rsidRDefault="00AA51E5" w:rsidP="00AA51E5">
            <w:pPr>
              <w:jc w:val="center"/>
              <w:rPr>
                <w:rFonts w:ascii="Century Gothic" w:hAnsi="Century Gothic"/>
                <w:bCs/>
              </w:rPr>
            </w:pPr>
            <w:r>
              <w:rPr>
                <w:rFonts w:ascii="Century Gothic" w:hAnsi="Century Gothic"/>
                <w:bCs/>
              </w:rPr>
              <w:t>Planta Presidencia</w:t>
            </w:r>
          </w:p>
          <w:p w14:paraId="2A3351CA" w14:textId="77777777" w:rsidR="007E7374" w:rsidRPr="003815BD" w:rsidRDefault="007E7374" w:rsidP="00AA51E5">
            <w:pPr>
              <w:jc w:val="center"/>
              <w:rPr>
                <w:rFonts w:ascii="Century Gothic" w:hAnsi="Century Gothic"/>
                <w:bCs/>
              </w:rPr>
            </w:pPr>
          </w:p>
        </w:tc>
      </w:tr>
      <w:tr w:rsidR="00931362" w:rsidRPr="003815BD" w14:paraId="60D07168" w14:textId="77777777" w:rsidTr="00D741C7">
        <w:trPr>
          <w:trHeight w:val="982"/>
        </w:trPr>
        <w:tc>
          <w:tcPr>
            <w:tcW w:w="1697" w:type="dxa"/>
            <w:shd w:val="clear" w:color="auto" w:fill="auto"/>
            <w:vAlign w:val="center"/>
          </w:tcPr>
          <w:p w14:paraId="4FF08C3D" w14:textId="4F4CCA79" w:rsidR="00931362" w:rsidRPr="003815BD" w:rsidRDefault="00B00EA8" w:rsidP="00B91A95">
            <w:pPr>
              <w:jc w:val="center"/>
              <w:rPr>
                <w:rFonts w:ascii="Century Gothic" w:hAnsi="Century Gothic"/>
                <w:bCs/>
              </w:rPr>
            </w:pPr>
            <w:r>
              <w:rPr>
                <w:rFonts w:ascii="Century Gothic" w:hAnsi="Century Gothic"/>
                <w:bCs/>
              </w:rPr>
              <w:t>Carmen Benavides</w:t>
            </w:r>
          </w:p>
        </w:tc>
        <w:tc>
          <w:tcPr>
            <w:tcW w:w="2261" w:type="dxa"/>
            <w:vAlign w:val="center"/>
          </w:tcPr>
          <w:p w14:paraId="5A40DC78" w14:textId="77777777" w:rsidR="00931362" w:rsidRDefault="00931362" w:rsidP="00B91A95">
            <w:pPr>
              <w:jc w:val="center"/>
              <w:rPr>
                <w:rFonts w:ascii="Century Gothic" w:hAnsi="Century Gothic"/>
                <w:bCs/>
              </w:rPr>
            </w:pPr>
            <w:r>
              <w:rPr>
                <w:rFonts w:ascii="Century Gothic" w:hAnsi="Century Gothic"/>
                <w:bCs/>
              </w:rPr>
              <w:t xml:space="preserve">De </w:t>
            </w:r>
            <w:r w:rsidR="00AA51E5">
              <w:rPr>
                <w:rFonts w:ascii="Century Gothic" w:hAnsi="Century Gothic"/>
                <w:bCs/>
              </w:rPr>
              <w:t>15</w:t>
            </w:r>
            <w:r>
              <w:rPr>
                <w:rFonts w:ascii="Century Gothic" w:hAnsi="Century Gothic"/>
                <w:bCs/>
              </w:rPr>
              <w:t xml:space="preserve"> a 1</w:t>
            </w:r>
            <w:r w:rsidR="00AA51E5">
              <w:rPr>
                <w:rFonts w:ascii="Century Gothic" w:hAnsi="Century Gothic"/>
                <w:bCs/>
              </w:rPr>
              <w:t>7</w:t>
            </w:r>
            <w:r>
              <w:rPr>
                <w:rFonts w:ascii="Century Gothic" w:hAnsi="Century Gothic"/>
                <w:bCs/>
              </w:rPr>
              <w:t xml:space="preserve"> horas</w:t>
            </w:r>
          </w:p>
          <w:p w14:paraId="0556DF68" w14:textId="77777777" w:rsidR="00931362" w:rsidRDefault="00931362" w:rsidP="00B91A95">
            <w:pPr>
              <w:jc w:val="center"/>
              <w:rPr>
                <w:rFonts w:ascii="Century Gothic" w:hAnsi="Century Gothic"/>
                <w:bCs/>
              </w:rPr>
            </w:pPr>
            <w:r>
              <w:rPr>
                <w:rFonts w:ascii="Century Gothic" w:hAnsi="Century Gothic"/>
                <w:bCs/>
              </w:rPr>
              <w:t>De lunes a viernes</w:t>
            </w:r>
          </w:p>
          <w:p w14:paraId="70C55D43" w14:textId="77777777" w:rsidR="00AA51E5" w:rsidRPr="003815BD" w:rsidRDefault="00AA51E5" w:rsidP="00B91A95">
            <w:pPr>
              <w:jc w:val="center"/>
              <w:rPr>
                <w:rFonts w:ascii="Century Gothic" w:hAnsi="Century Gothic"/>
                <w:bCs/>
              </w:rPr>
            </w:pPr>
            <w:r>
              <w:rPr>
                <w:rFonts w:ascii="Century Gothic" w:hAnsi="Century Gothic"/>
                <w:bCs/>
              </w:rPr>
              <w:t>10 horas semanales</w:t>
            </w:r>
          </w:p>
        </w:tc>
        <w:tc>
          <w:tcPr>
            <w:tcW w:w="5636" w:type="dxa"/>
            <w:vAlign w:val="center"/>
          </w:tcPr>
          <w:p w14:paraId="5E97D44A" w14:textId="77777777" w:rsidR="007E7374" w:rsidRDefault="007E7374" w:rsidP="007E7374">
            <w:pPr>
              <w:jc w:val="center"/>
              <w:rPr>
                <w:rFonts w:ascii="Century Gothic" w:hAnsi="Century Gothic"/>
                <w:b/>
                <w:bCs/>
              </w:rPr>
            </w:pPr>
          </w:p>
          <w:p w14:paraId="01B80BF4" w14:textId="77777777" w:rsidR="007E7374" w:rsidRDefault="007E7374" w:rsidP="007E7374">
            <w:pPr>
              <w:jc w:val="center"/>
              <w:rPr>
                <w:rFonts w:ascii="Century Gothic" w:hAnsi="Century Gothic"/>
                <w:b/>
                <w:bCs/>
              </w:rPr>
            </w:pPr>
            <w:r w:rsidRPr="007E7374">
              <w:rPr>
                <w:rFonts w:ascii="Century Gothic" w:hAnsi="Century Gothic"/>
                <w:b/>
                <w:bCs/>
              </w:rPr>
              <w:t xml:space="preserve">Edificio C/ </w:t>
            </w:r>
            <w:proofErr w:type="spellStart"/>
            <w:r w:rsidRPr="007E7374">
              <w:rPr>
                <w:rFonts w:ascii="Century Gothic" w:hAnsi="Century Gothic"/>
                <w:b/>
                <w:bCs/>
              </w:rPr>
              <w:t>Constitució</w:t>
            </w:r>
            <w:proofErr w:type="spellEnd"/>
            <w:r w:rsidRPr="007E7374">
              <w:rPr>
                <w:rFonts w:ascii="Century Gothic" w:hAnsi="Century Gothic"/>
                <w:b/>
                <w:bCs/>
              </w:rPr>
              <w:t>, 4:</w:t>
            </w:r>
          </w:p>
          <w:p w14:paraId="0CAF46CB" w14:textId="77777777" w:rsidR="007E7374" w:rsidRPr="007E7374" w:rsidRDefault="007E7374" w:rsidP="007E7374">
            <w:pPr>
              <w:jc w:val="center"/>
              <w:rPr>
                <w:rFonts w:ascii="Century Gothic" w:hAnsi="Century Gothic"/>
                <w:b/>
                <w:bCs/>
              </w:rPr>
            </w:pPr>
          </w:p>
          <w:p w14:paraId="3B3B813C" w14:textId="77777777" w:rsidR="007E7374" w:rsidRDefault="00AA51E5" w:rsidP="00D741C7">
            <w:pPr>
              <w:jc w:val="center"/>
              <w:rPr>
                <w:rFonts w:ascii="Century Gothic" w:hAnsi="Century Gothic"/>
                <w:bCs/>
              </w:rPr>
            </w:pPr>
            <w:r>
              <w:rPr>
                <w:rFonts w:ascii="Century Gothic" w:hAnsi="Century Gothic"/>
                <w:bCs/>
              </w:rPr>
              <w:t xml:space="preserve">Limpieza de </w:t>
            </w:r>
            <w:r w:rsidR="009A3FB9">
              <w:rPr>
                <w:rFonts w:ascii="Century Gothic" w:hAnsi="Century Gothic"/>
                <w:bCs/>
              </w:rPr>
              <w:t xml:space="preserve">escaleras, </w:t>
            </w:r>
            <w:r w:rsidR="00617943">
              <w:rPr>
                <w:rFonts w:ascii="Century Gothic" w:hAnsi="Century Gothic"/>
                <w:bCs/>
              </w:rPr>
              <w:t>despachos pl</w:t>
            </w:r>
            <w:r w:rsidR="009A3FB9">
              <w:rPr>
                <w:rFonts w:ascii="Century Gothic" w:hAnsi="Century Gothic"/>
                <w:bCs/>
              </w:rPr>
              <w:t>anta baja, escalera planta baja</w:t>
            </w:r>
            <w:r w:rsidR="00617943">
              <w:rPr>
                <w:rFonts w:ascii="Century Gothic" w:hAnsi="Century Gothic"/>
                <w:bCs/>
              </w:rPr>
              <w:t xml:space="preserve"> </w:t>
            </w:r>
          </w:p>
          <w:p w14:paraId="74D9C110" w14:textId="77777777" w:rsidR="00D741C7" w:rsidRPr="003815BD" w:rsidRDefault="00D741C7" w:rsidP="00D741C7">
            <w:pPr>
              <w:jc w:val="center"/>
              <w:rPr>
                <w:rFonts w:ascii="Century Gothic" w:hAnsi="Century Gothic"/>
                <w:bCs/>
              </w:rPr>
            </w:pPr>
          </w:p>
        </w:tc>
      </w:tr>
      <w:tr w:rsidR="00AA61AD" w:rsidRPr="003815BD" w14:paraId="28C31F1C" w14:textId="77777777" w:rsidTr="00D741C7">
        <w:trPr>
          <w:trHeight w:val="982"/>
        </w:trPr>
        <w:tc>
          <w:tcPr>
            <w:tcW w:w="1697" w:type="dxa"/>
            <w:shd w:val="clear" w:color="auto" w:fill="auto"/>
            <w:vAlign w:val="center"/>
          </w:tcPr>
          <w:p w14:paraId="379B8084" w14:textId="77777777" w:rsidR="00AA61AD" w:rsidRDefault="009A3FB9" w:rsidP="00B91A95">
            <w:pPr>
              <w:jc w:val="center"/>
              <w:rPr>
                <w:rFonts w:ascii="Century Gothic" w:hAnsi="Century Gothic"/>
                <w:bCs/>
              </w:rPr>
            </w:pPr>
            <w:r>
              <w:rPr>
                <w:rFonts w:ascii="Century Gothic" w:hAnsi="Century Gothic"/>
                <w:bCs/>
              </w:rPr>
              <w:t>Olga Narváez</w:t>
            </w:r>
          </w:p>
        </w:tc>
        <w:tc>
          <w:tcPr>
            <w:tcW w:w="2261" w:type="dxa"/>
            <w:vAlign w:val="center"/>
          </w:tcPr>
          <w:p w14:paraId="639E2AB5" w14:textId="77777777" w:rsidR="00AA61AD" w:rsidRDefault="007E7374" w:rsidP="00B91A95">
            <w:pPr>
              <w:jc w:val="center"/>
              <w:rPr>
                <w:rFonts w:ascii="Century Gothic" w:hAnsi="Century Gothic"/>
                <w:bCs/>
              </w:rPr>
            </w:pPr>
            <w:r>
              <w:rPr>
                <w:rFonts w:ascii="Century Gothic" w:hAnsi="Century Gothic"/>
                <w:bCs/>
              </w:rPr>
              <w:t xml:space="preserve">De </w:t>
            </w:r>
            <w:r w:rsidR="009A3FB9">
              <w:rPr>
                <w:rFonts w:ascii="Century Gothic" w:hAnsi="Century Gothic"/>
                <w:bCs/>
              </w:rPr>
              <w:t>7</w:t>
            </w:r>
            <w:r>
              <w:rPr>
                <w:rFonts w:ascii="Century Gothic" w:hAnsi="Century Gothic"/>
                <w:bCs/>
              </w:rPr>
              <w:t xml:space="preserve"> a 1</w:t>
            </w:r>
            <w:r w:rsidR="009A3FB9">
              <w:rPr>
                <w:rFonts w:ascii="Century Gothic" w:hAnsi="Century Gothic"/>
                <w:bCs/>
              </w:rPr>
              <w:t>1</w:t>
            </w:r>
            <w:r>
              <w:rPr>
                <w:rFonts w:ascii="Century Gothic" w:hAnsi="Century Gothic"/>
                <w:bCs/>
              </w:rPr>
              <w:t xml:space="preserve"> horas</w:t>
            </w:r>
          </w:p>
          <w:p w14:paraId="45D94B07" w14:textId="77777777" w:rsidR="007E7374" w:rsidRDefault="007E7374" w:rsidP="00B91A95">
            <w:pPr>
              <w:jc w:val="center"/>
              <w:rPr>
                <w:rFonts w:ascii="Century Gothic" w:hAnsi="Century Gothic"/>
                <w:bCs/>
              </w:rPr>
            </w:pPr>
            <w:r>
              <w:rPr>
                <w:rFonts w:ascii="Century Gothic" w:hAnsi="Century Gothic"/>
                <w:bCs/>
              </w:rPr>
              <w:t>De lunes a viernes</w:t>
            </w:r>
          </w:p>
          <w:p w14:paraId="3C202D40" w14:textId="77777777" w:rsidR="007E7374" w:rsidRDefault="007E7374" w:rsidP="00B91A95">
            <w:pPr>
              <w:jc w:val="center"/>
              <w:rPr>
                <w:rFonts w:ascii="Century Gothic" w:hAnsi="Century Gothic"/>
                <w:bCs/>
              </w:rPr>
            </w:pPr>
            <w:r>
              <w:rPr>
                <w:rFonts w:ascii="Century Gothic" w:hAnsi="Century Gothic"/>
                <w:bCs/>
              </w:rPr>
              <w:t>20 horas semanales</w:t>
            </w:r>
          </w:p>
        </w:tc>
        <w:tc>
          <w:tcPr>
            <w:tcW w:w="5636" w:type="dxa"/>
            <w:vAlign w:val="center"/>
          </w:tcPr>
          <w:p w14:paraId="3974C4B2" w14:textId="77777777" w:rsidR="007E7374" w:rsidRDefault="007E7374" w:rsidP="007E7374">
            <w:pPr>
              <w:jc w:val="center"/>
              <w:rPr>
                <w:rFonts w:ascii="Century Gothic" w:hAnsi="Century Gothic"/>
                <w:b/>
                <w:bCs/>
              </w:rPr>
            </w:pPr>
          </w:p>
          <w:p w14:paraId="4FAAAF57" w14:textId="77777777" w:rsidR="007E7374" w:rsidRDefault="007E7374" w:rsidP="007E7374">
            <w:pPr>
              <w:jc w:val="center"/>
              <w:rPr>
                <w:rFonts w:ascii="Century Gothic" w:hAnsi="Century Gothic"/>
                <w:b/>
                <w:bCs/>
              </w:rPr>
            </w:pPr>
            <w:r w:rsidRPr="007E7374">
              <w:rPr>
                <w:rFonts w:ascii="Century Gothic" w:hAnsi="Century Gothic"/>
                <w:b/>
                <w:bCs/>
              </w:rPr>
              <w:t xml:space="preserve">Edificio C/ </w:t>
            </w:r>
            <w:proofErr w:type="spellStart"/>
            <w:r w:rsidRPr="007E7374">
              <w:rPr>
                <w:rFonts w:ascii="Century Gothic" w:hAnsi="Century Gothic"/>
                <w:b/>
                <w:bCs/>
              </w:rPr>
              <w:t>Constitució</w:t>
            </w:r>
            <w:proofErr w:type="spellEnd"/>
            <w:r w:rsidRPr="007E7374">
              <w:rPr>
                <w:rFonts w:ascii="Century Gothic" w:hAnsi="Century Gothic"/>
                <w:b/>
                <w:bCs/>
              </w:rPr>
              <w:t>, 4:</w:t>
            </w:r>
          </w:p>
          <w:p w14:paraId="62156BCE" w14:textId="77777777" w:rsidR="007E7374" w:rsidRPr="007E7374" w:rsidRDefault="007E7374" w:rsidP="007E7374">
            <w:pPr>
              <w:jc w:val="center"/>
              <w:rPr>
                <w:rFonts w:ascii="Century Gothic" w:hAnsi="Century Gothic"/>
                <w:b/>
                <w:bCs/>
              </w:rPr>
            </w:pPr>
          </w:p>
          <w:p w14:paraId="6AD59773" w14:textId="77777777" w:rsidR="007E7374" w:rsidRDefault="007E7374" w:rsidP="00AA61AD">
            <w:pPr>
              <w:jc w:val="center"/>
              <w:rPr>
                <w:rFonts w:ascii="Century Gothic" w:hAnsi="Century Gothic"/>
                <w:bCs/>
              </w:rPr>
            </w:pPr>
            <w:r>
              <w:rPr>
                <w:rFonts w:ascii="Century Gothic" w:hAnsi="Century Gothic"/>
                <w:bCs/>
              </w:rPr>
              <w:t xml:space="preserve">Limpieza de </w:t>
            </w:r>
            <w:r w:rsidR="00617943">
              <w:rPr>
                <w:rFonts w:ascii="Century Gothic" w:hAnsi="Century Gothic"/>
                <w:bCs/>
              </w:rPr>
              <w:t>escaleras, tercera planta y apoyo a limpieza de otras zonas</w:t>
            </w:r>
          </w:p>
          <w:p w14:paraId="1F1FF9E9" w14:textId="77777777" w:rsidR="00F037D4" w:rsidRDefault="00F037D4" w:rsidP="00AA61AD">
            <w:pPr>
              <w:jc w:val="center"/>
              <w:rPr>
                <w:rFonts w:ascii="Century Gothic" w:hAnsi="Century Gothic"/>
                <w:bCs/>
              </w:rPr>
            </w:pPr>
          </w:p>
        </w:tc>
      </w:tr>
      <w:tr w:rsidR="007E7374" w:rsidRPr="003815BD" w14:paraId="469880BD" w14:textId="77777777" w:rsidTr="00D741C7">
        <w:trPr>
          <w:trHeight w:val="982"/>
        </w:trPr>
        <w:tc>
          <w:tcPr>
            <w:tcW w:w="1697" w:type="dxa"/>
            <w:shd w:val="clear" w:color="auto" w:fill="auto"/>
            <w:vAlign w:val="center"/>
          </w:tcPr>
          <w:p w14:paraId="608D493D" w14:textId="77777777" w:rsidR="007E7374" w:rsidRDefault="009A3FB9" w:rsidP="00B91A95">
            <w:pPr>
              <w:jc w:val="center"/>
              <w:rPr>
                <w:rFonts w:ascii="Century Gothic" w:hAnsi="Century Gothic"/>
                <w:bCs/>
              </w:rPr>
            </w:pPr>
            <w:r>
              <w:rPr>
                <w:rFonts w:ascii="Century Gothic" w:hAnsi="Century Gothic"/>
                <w:bCs/>
              </w:rPr>
              <w:t xml:space="preserve">Marcelina </w:t>
            </w:r>
            <w:proofErr w:type="spellStart"/>
            <w:r>
              <w:rPr>
                <w:rFonts w:ascii="Century Gothic" w:hAnsi="Century Gothic"/>
                <w:bCs/>
              </w:rPr>
              <w:t>Outes</w:t>
            </w:r>
            <w:proofErr w:type="spellEnd"/>
          </w:p>
        </w:tc>
        <w:tc>
          <w:tcPr>
            <w:tcW w:w="2261" w:type="dxa"/>
            <w:vAlign w:val="center"/>
          </w:tcPr>
          <w:p w14:paraId="273FA1B9" w14:textId="77777777" w:rsidR="007E7374" w:rsidRDefault="0007583D" w:rsidP="00B91A95">
            <w:pPr>
              <w:jc w:val="center"/>
              <w:rPr>
                <w:rFonts w:ascii="Century Gothic" w:hAnsi="Century Gothic"/>
                <w:bCs/>
              </w:rPr>
            </w:pPr>
            <w:r>
              <w:rPr>
                <w:rFonts w:ascii="Century Gothic" w:hAnsi="Century Gothic"/>
                <w:bCs/>
              </w:rPr>
              <w:t xml:space="preserve">De </w:t>
            </w:r>
            <w:r w:rsidR="009A3FB9">
              <w:rPr>
                <w:rFonts w:ascii="Century Gothic" w:hAnsi="Century Gothic"/>
                <w:bCs/>
              </w:rPr>
              <w:t>1</w:t>
            </w:r>
            <w:r w:rsidR="00FC24FD">
              <w:rPr>
                <w:rFonts w:ascii="Century Gothic" w:hAnsi="Century Gothic"/>
                <w:bCs/>
              </w:rPr>
              <w:t>2</w:t>
            </w:r>
            <w:r>
              <w:rPr>
                <w:rFonts w:ascii="Century Gothic" w:hAnsi="Century Gothic"/>
                <w:bCs/>
              </w:rPr>
              <w:t xml:space="preserve"> a 1</w:t>
            </w:r>
            <w:r w:rsidR="009A3FB9">
              <w:rPr>
                <w:rFonts w:ascii="Century Gothic" w:hAnsi="Century Gothic"/>
                <w:bCs/>
              </w:rPr>
              <w:t>8</w:t>
            </w:r>
            <w:r>
              <w:rPr>
                <w:rFonts w:ascii="Century Gothic" w:hAnsi="Century Gothic"/>
                <w:bCs/>
              </w:rPr>
              <w:t xml:space="preserve"> horas</w:t>
            </w:r>
          </w:p>
          <w:p w14:paraId="4F2BF3A6" w14:textId="77777777" w:rsidR="0007583D" w:rsidRDefault="0007583D" w:rsidP="00B91A95">
            <w:pPr>
              <w:jc w:val="center"/>
              <w:rPr>
                <w:rFonts w:ascii="Century Gothic" w:hAnsi="Century Gothic"/>
                <w:bCs/>
              </w:rPr>
            </w:pPr>
            <w:r>
              <w:rPr>
                <w:rFonts w:ascii="Century Gothic" w:hAnsi="Century Gothic"/>
                <w:bCs/>
              </w:rPr>
              <w:t>De lunes a viernes</w:t>
            </w:r>
          </w:p>
          <w:p w14:paraId="642EFF0B" w14:textId="77777777" w:rsidR="0007583D" w:rsidRDefault="00FC24FD" w:rsidP="00B91A95">
            <w:pPr>
              <w:jc w:val="center"/>
              <w:rPr>
                <w:rFonts w:ascii="Century Gothic" w:hAnsi="Century Gothic"/>
                <w:bCs/>
              </w:rPr>
            </w:pPr>
            <w:r>
              <w:rPr>
                <w:rFonts w:ascii="Century Gothic" w:hAnsi="Century Gothic"/>
                <w:bCs/>
              </w:rPr>
              <w:t>3</w:t>
            </w:r>
            <w:r w:rsidR="0007583D">
              <w:rPr>
                <w:rFonts w:ascii="Century Gothic" w:hAnsi="Century Gothic"/>
                <w:bCs/>
              </w:rPr>
              <w:t>0 horas semanales</w:t>
            </w:r>
          </w:p>
        </w:tc>
        <w:tc>
          <w:tcPr>
            <w:tcW w:w="5636" w:type="dxa"/>
            <w:vAlign w:val="center"/>
          </w:tcPr>
          <w:p w14:paraId="79FB3DBB" w14:textId="77777777" w:rsidR="00482249" w:rsidRDefault="00482249" w:rsidP="00AA61AD">
            <w:pPr>
              <w:jc w:val="center"/>
              <w:rPr>
                <w:rFonts w:ascii="Century Gothic" w:hAnsi="Century Gothic"/>
                <w:b/>
                <w:bCs/>
              </w:rPr>
            </w:pPr>
          </w:p>
          <w:p w14:paraId="367C2EFD" w14:textId="6496EFC5" w:rsidR="007E7374" w:rsidRDefault="00617943" w:rsidP="00AA61AD">
            <w:pPr>
              <w:jc w:val="center"/>
              <w:rPr>
                <w:rFonts w:ascii="Century Gothic" w:hAnsi="Century Gothic"/>
                <w:b/>
                <w:bCs/>
              </w:rPr>
            </w:pPr>
            <w:r>
              <w:rPr>
                <w:rFonts w:ascii="Century Gothic" w:hAnsi="Century Gothic"/>
                <w:b/>
                <w:bCs/>
              </w:rPr>
              <w:t>Edificio Sanidad C/ Moll Vell:</w:t>
            </w:r>
          </w:p>
          <w:p w14:paraId="552363B8" w14:textId="77777777" w:rsidR="0007583D" w:rsidRDefault="0007583D" w:rsidP="00AA61AD">
            <w:pPr>
              <w:jc w:val="center"/>
              <w:rPr>
                <w:rFonts w:ascii="Century Gothic" w:hAnsi="Century Gothic"/>
                <w:b/>
                <w:bCs/>
              </w:rPr>
            </w:pPr>
          </w:p>
          <w:p w14:paraId="49B57272" w14:textId="77777777" w:rsidR="0007583D" w:rsidRPr="0007583D" w:rsidRDefault="0007583D" w:rsidP="00AA61AD">
            <w:pPr>
              <w:jc w:val="center"/>
              <w:rPr>
                <w:rFonts w:ascii="Century Gothic" w:hAnsi="Century Gothic"/>
                <w:bCs/>
              </w:rPr>
            </w:pPr>
            <w:r w:rsidRPr="0007583D">
              <w:rPr>
                <w:rFonts w:ascii="Century Gothic" w:hAnsi="Century Gothic"/>
                <w:bCs/>
              </w:rPr>
              <w:t>Limpieza de despachos, aseos y resto de instalaciones</w:t>
            </w:r>
          </w:p>
          <w:p w14:paraId="50F448C5" w14:textId="77777777" w:rsidR="0007583D" w:rsidRPr="007E7374" w:rsidRDefault="0007583D" w:rsidP="00DD7D0B">
            <w:pPr>
              <w:rPr>
                <w:rFonts w:ascii="Century Gothic" w:hAnsi="Century Gothic"/>
                <w:b/>
                <w:bCs/>
              </w:rPr>
            </w:pPr>
          </w:p>
        </w:tc>
      </w:tr>
      <w:tr w:rsidR="00931362" w:rsidRPr="003815BD" w14:paraId="17ABD544" w14:textId="77777777" w:rsidTr="00D741C7">
        <w:trPr>
          <w:trHeight w:val="492"/>
        </w:trPr>
        <w:tc>
          <w:tcPr>
            <w:tcW w:w="9594" w:type="dxa"/>
            <w:gridSpan w:val="3"/>
            <w:shd w:val="clear" w:color="auto" w:fill="auto"/>
            <w:vAlign w:val="center"/>
          </w:tcPr>
          <w:p w14:paraId="638F9DF6" w14:textId="77777777" w:rsidR="00931362" w:rsidRPr="003815BD" w:rsidRDefault="00931362" w:rsidP="00931362">
            <w:pPr>
              <w:jc w:val="center"/>
              <w:rPr>
                <w:rFonts w:ascii="Century Gothic" w:hAnsi="Century Gothic"/>
                <w:bCs/>
              </w:rPr>
            </w:pPr>
            <w:r w:rsidRPr="003815BD">
              <w:rPr>
                <w:rFonts w:ascii="Century Gothic" w:hAnsi="Century Gothic"/>
                <w:bCs/>
              </w:rPr>
              <w:t>Especialistas</w:t>
            </w:r>
            <w:r>
              <w:rPr>
                <w:rFonts w:ascii="Century Gothic" w:hAnsi="Century Gothic"/>
                <w:bCs/>
              </w:rPr>
              <w:t xml:space="preserve">:   </w:t>
            </w:r>
            <w:r w:rsidRPr="003815BD">
              <w:rPr>
                <w:rFonts w:ascii="Century Gothic" w:hAnsi="Century Gothic"/>
                <w:bCs/>
              </w:rPr>
              <w:t>Limpieza periódica de cristales</w:t>
            </w:r>
          </w:p>
        </w:tc>
      </w:tr>
    </w:tbl>
    <w:p w14:paraId="01246D9E" w14:textId="348F7739" w:rsidR="004F1446" w:rsidRDefault="004F1446" w:rsidP="00D741C7">
      <w:pPr>
        <w:pStyle w:val="Textoindependiente"/>
        <w:rPr>
          <w:rFonts w:ascii="Century Gothic" w:hAnsi="Century Gothic"/>
          <w:i w:val="0"/>
          <w:color w:val="auto"/>
          <w:lang w:val="es-ES_tradnl"/>
        </w:rPr>
      </w:pPr>
    </w:p>
    <w:p w14:paraId="7EDD8684" w14:textId="137E7ABB" w:rsidR="009A5D8C" w:rsidRDefault="009A5D8C" w:rsidP="00D741C7">
      <w:pPr>
        <w:pStyle w:val="Textoindependiente"/>
        <w:rPr>
          <w:rFonts w:ascii="Century Gothic" w:hAnsi="Century Gothic"/>
          <w:i w:val="0"/>
          <w:color w:val="auto"/>
          <w:lang w:val="es-ES_tradnl"/>
        </w:rPr>
      </w:pPr>
    </w:p>
    <w:p w14:paraId="1EB8E3F7" w14:textId="551A8226" w:rsidR="009A5D8C" w:rsidRPr="001D0FA4" w:rsidRDefault="001D0FA4" w:rsidP="001D0FA4">
      <w:pPr>
        <w:rPr>
          <w:rFonts w:ascii="Century Gothic" w:hAnsi="Century Gothic"/>
          <w:b/>
          <w:color w:val="000080"/>
          <w:sz w:val="24"/>
          <w:szCs w:val="24"/>
          <w:lang w:val="ca-ES"/>
        </w:rPr>
      </w:pPr>
      <w:r>
        <w:rPr>
          <w:rFonts w:ascii="Century Gothic" w:hAnsi="Century Gothic"/>
          <w:b/>
          <w:color w:val="000080"/>
          <w:sz w:val="24"/>
          <w:szCs w:val="24"/>
          <w:lang w:val="ca-ES"/>
        </w:rPr>
        <w:t xml:space="preserve">3. </w:t>
      </w:r>
      <w:r w:rsidR="00E8437B" w:rsidRPr="001D0FA4">
        <w:rPr>
          <w:rFonts w:ascii="Century Gothic" w:hAnsi="Century Gothic"/>
          <w:b/>
          <w:color w:val="000080"/>
          <w:sz w:val="24"/>
          <w:szCs w:val="24"/>
          <w:lang w:val="ca-ES"/>
        </w:rPr>
        <w:t>DESIGNACIÓN DEL COORDINADOR TÉCNICO DEL SERVICIO</w:t>
      </w:r>
    </w:p>
    <w:p w14:paraId="360E4ECD" w14:textId="77777777" w:rsidR="009A5D8C" w:rsidRPr="003D21DE" w:rsidRDefault="009A5D8C" w:rsidP="009A5D8C">
      <w:pPr>
        <w:jc w:val="both"/>
        <w:rPr>
          <w:rFonts w:ascii="Century Gothic" w:hAnsi="Century Gothic"/>
          <w:lang w:val="ca-ES"/>
        </w:rPr>
      </w:pPr>
    </w:p>
    <w:p w14:paraId="29918EE7" w14:textId="382C3D94" w:rsidR="00E8437B" w:rsidRPr="00E8437B" w:rsidRDefault="009A5D8C" w:rsidP="009A5D8C">
      <w:pPr>
        <w:jc w:val="both"/>
        <w:rPr>
          <w:rFonts w:ascii="Century Gothic" w:hAnsi="Century Gothic"/>
          <w:lang w:val="es-ES_tradnl"/>
        </w:rPr>
      </w:pPr>
      <w:r w:rsidRPr="00E8437B">
        <w:rPr>
          <w:rFonts w:ascii="Century Gothic" w:hAnsi="Century Gothic"/>
          <w:lang w:val="es-ES_tradnl"/>
        </w:rPr>
        <w:t xml:space="preserve">La persona designada </w:t>
      </w:r>
      <w:r w:rsidR="00E8437B" w:rsidRPr="00E8437B">
        <w:rPr>
          <w:rFonts w:ascii="Century Gothic" w:hAnsi="Century Gothic"/>
          <w:lang w:val="es-ES_tradnl"/>
        </w:rPr>
        <w:t xml:space="preserve">por nuestra empresa para la supervisión y coordinación de los aspectos relacionados con el </w:t>
      </w:r>
      <w:r w:rsidR="00077FD8">
        <w:rPr>
          <w:rFonts w:ascii="Century Gothic" w:hAnsi="Century Gothic"/>
          <w:lang w:val="es-ES_tradnl"/>
        </w:rPr>
        <w:t>s</w:t>
      </w:r>
      <w:r w:rsidR="00E8437B" w:rsidRPr="00E8437B">
        <w:rPr>
          <w:rFonts w:ascii="Century Gothic" w:hAnsi="Century Gothic"/>
          <w:lang w:val="es-ES_tradnl"/>
        </w:rPr>
        <w:t>ervicio ser</w:t>
      </w:r>
      <w:r w:rsidR="00E8437B">
        <w:rPr>
          <w:rFonts w:ascii="Century Gothic" w:hAnsi="Century Gothic"/>
          <w:lang w:val="es-ES_tradnl"/>
        </w:rPr>
        <w:t>á</w:t>
      </w:r>
      <w:r w:rsidR="00E8437B" w:rsidRPr="00E8437B">
        <w:rPr>
          <w:rFonts w:ascii="Century Gothic" w:hAnsi="Century Gothic"/>
          <w:lang w:val="es-ES_tradnl"/>
        </w:rPr>
        <w:t xml:space="preserve"> la siguiente:</w:t>
      </w:r>
    </w:p>
    <w:p w14:paraId="2344E3ED" w14:textId="77777777" w:rsidR="009A5D8C" w:rsidRPr="00E8437B" w:rsidRDefault="009A5D8C" w:rsidP="009A5D8C">
      <w:pPr>
        <w:jc w:val="both"/>
        <w:rPr>
          <w:rFonts w:ascii="Century Gothic" w:hAnsi="Century Gothic"/>
          <w:lang w:val="es-ES_tradnl"/>
        </w:rPr>
      </w:pPr>
    </w:p>
    <w:tbl>
      <w:tblPr>
        <w:tblW w:w="8403" w:type="dxa"/>
        <w:jc w:val="center"/>
        <w:tblBorders>
          <w:top w:val="single" w:sz="8" w:space="0" w:color="4BACC6"/>
          <w:left w:val="single" w:sz="8" w:space="0" w:color="4BACC6"/>
          <w:bottom w:val="single" w:sz="8" w:space="0" w:color="4BACC6"/>
          <w:right w:val="single" w:sz="8" w:space="0" w:color="4BACC6"/>
        </w:tblBorders>
        <w:tblLayout w:type="fixed"/>
        <w:tblLook w:val="01E0" w:firstRow="1" w:lastRow="1" w:firstColumn="1" w:lastColumn="1" w:noHBand="0" w:noVBand="0"/>
      </w:tblPr>
      <w:tblGrid>
        <w:gridCol w:w="2523"/>
        <w:gridCol w:w="2275"/>
        <w:gridCol w:w="3605"/>
      </w:tblGrid>
      <w:tr w:rsidR="009A5D8C" w:rsidRPr="00E8437B" w14:paraId="5A8C1E9C" w14:textId="77777777" w:rsidTr="004D759B">
        <w:trPr>
          <w:trHeight w:val="392"/>
          <w:jc w:val="center"/>
        </w:trPr>
        <w:tc>
          <w:tcPr>
            <w:tcW w:w="2523" w:type="dxa"/>
            <w:shd w:val="clear" w:color="auto" w:fill="4BACC6"/>
            <w:vAlign w:val="center"/>
          </w:tcPr>
          <w:p w14:paraId="24E8D2D7" w14:textId="0CDCCC4F" w:rsidR="009A5D8C" w:rsidRPr="00E8437B" w:rsidRDefault="009A5D8C" w:rsidP="004D759B">
            <w:pPr>
              <w:pStyle w:val="Textoindependiente"/>
              <w:jc w:val="center"/>
              <w:rPr>
                <w:rFonts w:ascii="Century Gothic" w:hAnsi="Century Gothic"/>
                <w:b/>
                <w:bCs/>
                <w:i w:val="0"/>
                <w:iCs/>
                <w:color w:val="FFFFFF"/>
                <w:sz w:val="20"/>
                <w:lang w:val="es-ES_tradnl"/>
              </w:rPr>
            </w:pPr>
            <w:r w:rsidRPr="00E8437B">
              <w:rPr>
                <w:rFonts w:ascii="Century Gothic" w:hAnsi="Century Gothic"/>
                <w:b/>
                <w:bCs/>
                <w:i w:val="0"/>
                <w:iCs/>
                <w:color w:val="FFFFFF"/>
                <w:sz w:val="20"/>
                <w:lang w:val="es-ES_tradnl"/>
              </w:rPr>
              <w:t>Nom</w:t>
            </w:r>
            <w:r w:rsidR="00E8437B">
              <w:rPr>
                <w:rFonts w:ascii="Century Gothic" w:hAnsi="Century Gothic"/>
                <w:b/>
                <w:bCs/>
                <w:i w:val="0"/>
                <w:iCs/>
                <w:color w:val="FFFFFF"/>
                <w:sz w:val="20"/>
                <w:lang w:val="es-ES_tradnl"/>
              </w:rPr>
              <w:t>bre</w:t>
            </w:r>
            <w:r w:rsidRPr="00E8437B">
              <w:rPr>
                <w:rFonts w:ascii="Century Gothic" w:hAnsi="Century Gothic"/>
                <w:b/>
                <w:bCs/>
                <w:i w:val="0"/>
                <w:iCs/>
                <w:color w:val="FFFFFF"/>
                <w:sz w:val="20"/>
                <w:lang w:val="es-ES_tradnl"/>
              </w:rPr>
              <w:t xml:space="preserve"> </w:t>
            </w:r>
          </w:p>
        </w:tc>
        <w:tc>
          <w:tcPr>
            <w:tcW w:w="2275" w:type="dxa"/>
            <w:shd w:val="clear" w:color="auto" w:fill="4BACC6"/>
            <w:vAlign w:val="center"/>
          </w:tcPr>
          <w:p w14:paraId="12ED507C" w14:textId="425E453D" w:rsidR="009A5D8C" w:rsidRPr="00E8437B" w:rsidRDefault="00E8437B" w:rsidP="004D759B">
            <w:pPr>
              <w:pStyle w:val="Textoindependiente"/>
              <w:jc w:val="center"/>
              <w:rPr>
                <w:rFonts w:ascii="Century Gothic" w:hAnsi="Century Gothic"/>
                <w:b/>
                <w:bCs/>
                <w:i w:val="0"/>
                <w:iCs/>
                <w:color w:val="FFFFFF"/>
                <w:sz w:val="20"/>
                <w:lang w:val="es-ES_tradnl"/>
              </w:rPr>
            </w:pPr>
            <w:r w:rsidRPr="00E8437B">
              <w:rPr>
                <w:rFonts w:ascii="Century Gothic" w:hAnsi="Century Gothic"/>
                <w:b/>
                <w:bCs/>
                <w:i w:val="0"/>
                <w:iCs/>
                <w:color w:val="FFFFFF"/>
                <w:sz w:val="20"/>
                <w:lang w:val="es-ES_tradnl"/>
              </w:rPr>
              <w:t>Teléfono</w:t>
            </w:r>
            <w:r w:rsidR="009A5D8C" w:rsidRPr="00E8437B">
              <w:rPr>
                <w:rFonts w:ascii="Century Gothic" w:hAnsi="Century Gothic"/>
                <w:b/>
                <w:bCs/>
                <w:i w:val="0"/>
                <w:iCs/>
                <w:color w:val="FFFFFF"/>
                <w:sz w:val="20"/>
                <w:lang w:val="es-ES_tradnl"/>
              </w:rPr>
              <w:t xml:space="preserve"> de contact</w:t>
            </w:r>
            <w:r>
              <w:rPr>
                <w:rFonts w:ascii="Century Gothic" w:hAnsi="Century Gothic"/>
                <w:b/>
                <w:bCs/>
                <w:i w:val="0"/>
                <w:iCs/>
                <w:color w:val="FFFFFF"/>
                <w:sz w:val="20"/>
                <w:lang w:val="es-ES_tradnl"/>
              </w:rPr>
              <w:t>o</w:t>
            </w:r>
          </w:p>
        </w:tc>
        <w:tc>
          <w:tcPr>
            <w:tcW w:w="3605" w:type="dxa"/>
            <w:shd w:val="clear" w:color="auto" w:fill="4BACC6"/>
            <w:vAlign w:val="center"/>
          </w:tcPr>
          <w:p w14:paraId="35355860" w14:textId="188D6ABA" w:rsidR="009A5D8C" w:rsidRPr="00E8437B" w:rsidRDefault="009A5D8C" w:rsidP="004D759B">
            <w:pPr>
              <w:pStyle w:val="Textoindependiente"/>
              <w:jc w:val="center"/>
              <w:rPr>
                <w:rFonts w:ascii="Century Gothic" w:hAnsi="Century Gothic"/>
                <w:b/>
                <w:bCs/>
                <w:i w:val="0"/>
                <w:iCs/>
                <w:color w:val="FFFFFF"/>
                <w:sz w:val="20"/>
                <w:lang w:val="es-ES_tradnl"/>
              </w:rPr>
            </w:pPr>
            <w:r w:rsidRPr="00E8437B">
              <w:rPr>
                <w:rFonts w:ascii="Century Gothic" w:hAnsi="Century Gothic"/>
                <w:b/>
                <w:bCs/>
                <w:i w:val="0"/>
                <w:iCs/>
                <w:color w:val="FFFFFF"/>
                <w:sz w:val="20"/>
                <w:lang w:val="es-ES_tradnl"/>
              </w:rPr>
              <w:t>Corre</w:t>
            </w:r>
            <w:r w:rsidR="00E8437B">
              <w:rPr>
                <w:rFonts w:ascii="Century Gothic" w:hAnsi="Century Gothic"/>
                <w:b/>
                <w:bCs/>
                <w:i w:val="0"/>
                <w:iCs/>
                <w:color w:val="FFFFFF"/>
                <w:sz w:val="20"/>
                <w:lang w:val="es-ES_tradnl"/>
              </w:rPr>
              <w:t>o</w:t>
            </w:r>
            <w:r w:rsidRPr="00E8437B">
              <w:rPr>
                <w:rFonts w:ascii="Century Gothic" w:hAnsi="Century Gothic"/>
                <w:b/>
                <w:bCs/>
                <w:i w:val="0"/>
                <w:iCs/>
                <w:color w:val="FFFFFF"/>
                <w:sz w:val="20"/>
                <w:lang w:val="es-ES_tradnl"/>
              </w:rPr>
              <w:t xml:space="preserve"> </w:t>
            </w:r>
            <w:r w:rsidR="00E8437B" w:rsidRPr="00E8437B">
              <w:rPr>
                <w:rFonts w:ascii="Century Gothic" w:hAnsi="Century Gothic"/>
                <w:b/>
                <w:bCs/>
                <w:i w:val="0"/>
                <w:iCs/>
                <w:color w:val="FFFFFF"/>
                <w:sz w:val="20"/>
                <w:lang w:val="es-ES_tradnl"/>
              </w:rPr>
              <w:t>electrónic</w:t>
            </w:r>
            <w:r w:rsidR="00E8437B">
              <w:rPr>
                <w:rFonts w:ascii="Century Gothic" w:hAnsi="Century Gothic"/>
                <w:b/>
                <w:bCs/>
                <w:i w:val="0"/>
                <w:iCs/>
                <w:color w:val="FFFFFF"/>
                <w:sz w:val="20"/>
                <w:lang w:val="es-ES_tradnl"/>
              </w:rPr>
              <w:t>o</w:t>
            </w:r>
          </w:p>
        </w:tc>
      </w:tr>
      <w:tr w:rsidR="009A5D8C" w:rsidRPr="00E8437B" w14:paraId="6D08CB3E" w14:textId="77777777" w:rsidTr="004D759B">
        <w:trPr>
          <w:jc w:val="center"/>
        </w:trPr>
        <w:tc>
          <w:tcPr>
            <w:tcW w:w="2523" w:type="dxa"/>
            <w:tcBorders>
              <w:top w:val="single" w:sz="8" w:space="0" w:color="4BACC6"/>
              <w:left w:val="single" w:sz="8" w:space="0" w:color="4BACC6"/>
              <w:bottom w:val="single" w:sz="8" w:space="0" w:color="4BACC6"/>
            </w:tcBorders>
          </w:tcPr>
          <w:p w14:paraId="4C7F284E" w14:textId="7BF7C5D5" w:rsidR="009A5D8C" w:rsidRPr="00E8437B" w:rsidRDefault="00C82D73" w:rsidP="004D759B">
            <w:pPr>
              <w:pStyle w:val="Textoindependiente"/>
              <w:jc w:val="center"/>
              <w:rPr>
                <w:rFonts w:ascii="Century Gothic" w:hAnsi="Century Gothic"/>
                <w:bCs/>
                <w:i w:val="0"/>
                <w:iCs/>
                <w:color w:val="000000"/>
                <w:sz w:val="20"/>
                <w:lang w:val="es-ES_tradnl"/>
              </w:rPr>
            </w:pPr>
            <w:r>
              <w:rPr>
                <w:rFonts w:ascii="Century Gothic" w:hAnsi="Century Gothic"/>
                <w:bCs/>
                <w:i w:val="0"/>
                <w:iCs/>
                <w:color w:val="000000"/>
                <w:sz w:val="20"/>
                <w:lang w:val="es-ES_tradnl"/>
              </w:rPr>
              <w:t>Florentino Sutil</w:t>
            </w:r>
          </w:p>
        </w:tc>
        <w:tc>
          <w:tcPr>
            <w:tcW w:w="2275" w:type="dxa"/>
            <w:tcBorders>
              <w:top w:val="single" w:sz="8" w:space="0" w:color="4BACC6"/>
              <w:bottom w:val="single" w:sz="8" w:space="0" w:color="4BACC6"/>
            </w:tcBorders>
          </w:tcPr>
          <w:p w14:paraId="453A05D0" w14:textId="77777777" w:rsidR="009A5D8C" w:rsidRPr="00E8437B" w:rsidRDefault="009A5D8C" w:rsidP="004D759B">
            <w:pPr>
              <w:pStyle w:val="Textoindependiente"/>
              <w:jc w:val="center"/>
              <w:rPr>
                <w:rFonts w:ascii="Century Gothic" w:hAnsi="Century Gothic"/>
                <w:i w:val="0"/>
                <w:iCs/>
                <w:color w:val="000000"/>
                <w:sz w:val="20"/>
                <w:lang w:val="es-ES_tradnl"/>
              </w:rPr>
            </w:pPr>
            <w:r w:rsidRPr="00E8437B">
              <w:rPr>
                <w:rFonts w:ascii="Century Gothic" w:hAnsi="Century Gothic"/>
                <w:i w:val="0"/>
                <w:iCs/>
                <w:color w:val="000000"/>
                <w:sz w:val="20"/>
                <w:lang w:val="es-ES_tradnl"/>
              </w:rPr>
              <w:t>673.84.34.15</w:t>
            </w:r>
          </w:p>
        </w:tc>
        <w:tc>
          <w:tcPr>
            <w:tcW w:w="3605" w:type="dxa"/>
            <w:tcBorders>
              <w:top w:val="single" w:sz="8" w:space="0" w:color="4BACC6"/>
              <w:bottom w:val="single" w:sz="8" w:space="0" w:color="4BACC6"/>
              <w:right w:val="single" w:sz="8" w:space="0" w:color="4BACC6"/>
            </w:tcBorders>
          </w:tcPr>
          <w:p w14:paraId="5DFDCF5B" w14:textId="3A9CFBB8" w:rsidR="009A5D8C" w:rsidRPr="00E8437B" w:rsidRDefault="00C82D73" w:rsidP="004D759B">
            <w:pPr>
              <w:pStyle w:val="Textoindependiente"/>
              <w:jc w:val="center"/>
              <w:rPr>
                <w:rFonts w:ascii="Century Gothic" w:hAnsi="Century Gothic"/>
                <w:bCs/>
                <w:i w:val="0"/>
                <w:iCs/>
                <w:color w:val="000000"/>
                <w:sz w:val="20"/>
                <w:lang w:val="es-ES_tradnl"/>
              </w:rPr>
            </w:pPr>
            <w:r>
              <w:rPr>
                <w:rFonts w:ascii="Century Gothic" w:hAnsi="Century Gothic"/>
                <w:bCs/>
                <w:i w:val="0"/>
                <w:iCs/>
                <w:color w:val="000000"/>
                <w:sz w:val="20"/>
                <w:lang w:val="es-ES_tradnl"/>
              </w:rPr>
              <w:t>florentino</w:t>
            </w:r>
            <w:r w:rsidR="009A5D8C" w:rsidRPr="00E8437B">
              <w:rPr>
                <w:rFonts w:ascii="Century Gothic" w:hAnsi="Century Gothic"/>
                <w:bCs/>
                <w:i w:val="0"/>
                <w:iCs/>
                <w:color w:val="000000"/>
                <w:sz w:val="20"/>
                <w:lang w:val="es-ES_tradnl"/>
              </w:rPr>
              <w:t>@balimsa.com</w:t>
            </w:r>
          </w:p>
        </w:tc>
      </w:tr>
    </w:tbl>
    <w:p w14:paraId="056A0D07" w14:textId="77777777" w:rsidR="009A5D8C" w:rsidRPr="00E8437B" w:rsidRDefault="009A5D8C" w:rsidP="009A5D8C">
      <w:pPr>
        <w:jc w:val="both"/>
        <w:rPr>
          <w:rFonts w:ascii="Century Gothic" w:hAnsi="Century Gothic"/>
          <w:lang w:val="es-ES_tradnl"/>
        </w:rPr>
      </w:pPr>
    </w:p>
    <w:p w14:paraId="5A36A114" w14:textId="5B5267CD" w:rsidR="00077FD8" w:rsidRDefault="00E8437B" w:rsidP="009A5D8C">
      <w:pPr>
        <w:jc w:val="both"/>
        <w:rPr>
          <w:rFonts w:ascii="Century Gothic" w:hAnsi="Century Gothic"/>
          <w:lang w:val="es-ES_tradnl"/>
        </w:rPr>
      </w:pPr>
      <w:r>
        <w:rPr>
          <w:rFonts w:ascii="Century Gothic" w:hAnsi="Century Gothic"/>
          <w:lang w:val="es-ES_tradnl"/>
        </w:rPr>
        <w:t xml:space="preserve">Esta persona actuará como gestor responsable del </w:t>
      </w:r>
      <w:r w:rsidR="00077FD8">
        <w:rPr>
          <w:rFonts w:ascii="Century Gothic" w:hAnsi="Century Gothic"/>
          <w:lang w:val="es-ES_tradnl"/>
        </w:rPr>
        <w:t>contrato, tiene los debidos conocimientos de la actividad objeto del servicio y de los pliegos de la licitación, cuenta con poderes suficientes para gestionar cuantas incidencias se produzcan, adoptando las soluciones en el momento que sean necesarias, así como capacidad de decisión.  Atenderá la coordinación, planificación, seguimiento y control de las tareas que debe realizar el personal puesto a sus órdenes y se responsabilizará de todas las operaciones que se precisen. Entre sus obligaciones, estarán las siguientes:</w:t>
      </w:r>
    </w:p>
    <w:p w14:paraId="4D6CD0FF" w14:textId="629AAAD0" w:rsidR="00077FD8" w:rsidRDefault="00077FD8" w:rsidP="009A5D8C">
      <w:pPr>
        <w:jc w:val="both"/>
        <w:rPr>
          <w:rFonts w:ascii="Century Gothic" w:hAnsi="Century Gothic"/>
          <w:lang w:val="es-ES_tradnl"/>
        </w:rPr>
      </w:pPr>
    </w:p>
    <w:p w14:paraId="6297E825" w14:textId="0364FBAB" w:rsidR="00077FD8" w:rsidRDefault="00077FD8" w:rsidP="00077FD8">
      <w:pPr>
        <w:numPr>
          <w:ilvl w:val="0"/>
          <w:numId w:val="23"/>
        </w:numPr>
        <w:jc w:val="both"/>
        <w:rPr>
          <w:rFonts w:ascii="Century Gothic" w:hAnsi="Century Gothic"/>
          <w:lang w:val="es-ES_tradnl"/>
        </w:rPr>
      </w:pPr>
      <w:r>
        <w:rPr>
          <w:rFonts w:ascii="Century Gothic" w:hAnsi="Century Gothic"/>
          <w:lang w:val="es-ES_tradnl"/>
        </w:rPr>
        <w:t>Actuar como interlocutor de la empresa, en todo lo relativo a las cuestiones derivadas de la ejecución del contrato.</w:t>
      </w:r>
    </w:p>
    <w:p w14:paraId="54177A94" w14:textId="215FBAAC" w:rsidR="00077FD8" w:rsidRDefault="00077FD8" w:rsidP="00077FD8">
      <w:pPr>
        <w:numPr>
          <w:ilvl w:val="0"/>
          <w:numId w:val="23"/>
        </w:numPr>
        <w:jc w:val="both"/>
        <w:rPr>
          <w:rFonts w:ascii="Century Gothic" w:hAnsi="Century Gothic"/>
          <w:lang w:val="es-ES_tradnl"/>
        </w:rPr>
      </w:pPr>
      <w:r>
        <w:rPr>
          <w:rFonts w:ascii="Century Gothic" w:hAnsi="Century Gothic"/>
          <w:lang w:val="es-ES_tradnl"/>
        </w:rPr>
        <w:t>Distribuir el trabajo entre el personal encargado de la ejecución del trabajo e impartir a dichos trabajadores las órdenes e instrucciones de trabajo que sean necesarias en relación con la prestación del servicio contratado.</w:t>
      </w:r>
    </w:p>
    <w:p w14:paraId="70891300" w14:textId="1B2CBD7D" w:rsidR="00077FD8" w:rsidRDefault="00077FD8" w:rsidP="00077FD8">
      <w:pPr>
        <w:numPr>
          <w:ilvl w:val="0"/>
          <w:numId w:val="23"/>
        </w:numPr>
        <w:jc w:val="both"/>
        <w:rPr>
          <w:rFonts w:ascii="Century Gothic" w:hAnsi="Century Gothic"/>
          <w:lang w:val="es-ES_tradnl"/>
        </w:rPr>
      </w:pPr>
      <w:r>
        <w:rPr>
          <w:rFonts w:ascii="Century Gothic" w:hAnsi="Century Gothic"/>
          <w:lang w:val="es-ES_tradnl"/>
        </w:rPr>
        <w:t xml:space="preserve">Supervisar el correcto desempeño por </w:t>
      </w:r>
      <w:r w:rsidR="00C82D73">
        <w:rPr>
          <w:rFonts w:ascii="Century Gothic" w:hAnsi="Century Gothic"/>
          <w:lang w:val="es-ES_tradnl"/>
        </w:rPr>
        <w:t>parte</w:t>
      </w:r>
      <w:r>
        <w:rPr>
          <w:rFonts w:ascii="Century Gothic" w:hAnsi="Century Gothic"/>
          <w:lang w:val="es-ES_tradnl"/>
        </w:rPr>
        <w:t xml:space="preserve"> del personal integrante del equipo de trabajo de las funciones que tienen encomendadas, así como controlar la asistencia de dicho personal a su puesto de trabajo.</w:t>
      </w:r>
    </w:p>
    <w:p w14:paraId="57662E59" w14:textId="79D785CE" w:rsidR="00077FD8" w:rsidRDefault="00077FD8" w:rsidP="00077FD8">
      <w:pPr>
        <w:jc w:val="both"/>
        <w:rPr>
          <w:rFonts w:ascii="Century Gothic" w:hAnsi="Century Gothic"/>
          <w:lang w:val="es-ES_tradnl"/>
        </w:rPr>
      </w:pPr>
    </w:p>
    <w:p w14:paraId="4808C678" w14:textId="7BDC7032" w:rsidR="001D0FA4" w:rsidRPr="001D0FA4" w:rsidRDefault="001D0FA4" w:rsidP="001D0FA4">
      <w:pPr>
        <w:rPr>
          <w:rFonts w:ascii="Century Gothic" w:hAnsi="Century Gothic"/>
          <w:b/>
          <w:color w:val="000080"/>
          <w:sz w:val="24"/>
          <w:szCs w:val="24"/>
          <w:lang w:val="ca-ES"/>
        </w:rPr>
      </w:pPr>
      <w:r>
        <w:rPr>
          <w:rFonts w:ascii="Century Gothic" w:hAnsi="Century Gothic"/>
          <w:b/>
          <w:color w:val="000080"/>
          <w:sz w:val="24"/>
          <w:szCs w:val="24"/>
          <w:lang w:val="ca-ES"/>
        </w:rPr>
        <w:t xml:space="preserve">4. </w:t>
      </w:r>
      <w:r w:rsidRPr="001D0FA4">
        <w:rPr>
          <w:rFonts w:ascii="Century Gothic" w:hAnsi="Century Gothic"/>
          <w:b/>
          <w:color w:val="000080"/>
          <w:sz w:val="24"/>
          <w:szCs w:val="24"/>
          <w:lang w:val="ca-ES"/>
        </w:rPr>
        <w:t>TÉCNICAS DE LIMPIEZA</w:t>
      </w:r>
    </w:p>
    <w:p w14:paraId="5C352E2A" w14:textId="7F38E4AF" w:rsidR="001D0FA4" w:rsidRPr="001D0FA4" w:rsidRDefault="001D0FA4" w:rsidP="001D0FA4">
      <w:pPr>
        <w:rPr>
          <w:rFonts w:ascii="Century Gothic" w:hAnsi="Century Gothic"/>
          <w:b/>
          <w:color w:val="000080"/>
          <w:sz w:val="24"/>
          <w:szCs w:val="24"/>
          <w:lang w:val="ca-ES"/>
        </w:rPr>
      </w:pPr>
    </w:p>
    <w:p w14:paraId="0AEA8224" w14:textId="77777777" w:rsidR="001D0FA4" w:rsidRPr="00F0257C" w:rsidRDefault="001D0FA4" w:rsidP="001D0FA4">
      <w:pPr>
        <w:jc w:val="both"/>
        <w:rPr>
          <w:rFonts w:ascii="Century Gothic" w:hAnsi="Century Gothic"/>
          <w:b/>
          <w:bCs/>
          <w:lang w:val="es-ES_tradnl"/>
        </w:rPr>
      </w:pPr>
      <w:r w:rsidRPr="00F0257C">
        <w:rPr>
          <w:rFonts w:ascii="Century Gothic" w:hAnsi="Century Gothic"/>
          <w:b/>
          <w:bCs/>
          <w:lang w:val="es-ES_tradnl"/>
        </w:rPr>
        <w:t>Limpieza y tratamiento de oficinas y despachos:</w:t>
      </w:r>
    </w:p>
    <w:p w14:paraId="618F4750" w14:textId="77777777" w:rsidR="001D0FA4" w:rsidRPr="001D0FA4" w:rsidRDefault="001D0FA4" w:rsidP="001D0FA4">
      <w:pPr>
        <w:jc w:val="both"/>
        <w:rPr>
          <w:rFonts w:ascii="Century Gothic" w:hAnsi="Century Gothic"/>
          <w:lang w:val="es-ES_tradnl"/>
        </w:rPr>
      </w:pPr>
    </w:p>
    <w:p w14:paraId="50AFB6A8"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A) Limpieza de mobiliario.</w:t>
      </w:r>
    </w:p>
    <w:p w14:paraId="7FFF28C3" w14:textId="77777777" w:rsidR="001D0FA4" w:rsidRPr="001D0FA4" w:rsidRDefault="001D0FA4" w:rsidP="001D0FA4">
      <w:pPr>
        <w:jc w:val="both"/>
        <w:rPr>
          <w:rFonts w:ascii="Century Gothic" w:hAnsi="Century Gothic"/>
          <w:lang w:val="es-ES_tradnl"/>
        </w:rPr>
      </w:pPr>
    </w:p>
    <w:p w14:paraId="7ACBC9F5"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El mobiliario se mantendrá en condiciones limpias y atractivas quitando escrupulosamente el polvo en toda su superficie con bayetas tratadas, así como los roces que se produzcan en el uso diario.</w:t>
      </w:r>
    </w:p>
    <w:p w14:paraId="770FA56D" w14:textId="77777777" w:rsidR="001D0FA4" w:rsidRPr="001D0FA4" w:rsidRDefault="001D0FA4" w:rsidP="001D0FA4">
      <w:pPr>
        <w:jc w:val="both"/>
        <w:rPr>
          <w:rFonts w:ascii="Century Gothic" w:hAnsi="Century Gothic"/>
          <w:lang w:val="es-ES_tradnl"/>
        </w:rPr>
      </w:pPr>
    </w:p>
    <w:p w14:paraId="2E4A3651" w14:textId="09F38A1C" w:rsidR="001D0FA4" w:rsidRPr="001D0FA4" w:rsidRDefault="001D0FA4" w:rsidP="001D0FA4">
      <w:pPr>
        <w:jc w:val="both"/>
        <w:rPr>
          <w:rFonts w:ascii="Century Gothic" w:hAnsi="Century Gothic"/>
          <w:lang w:val="es-ES_tradnl"/>
        </w:rPr>
      </w:pPr>
      <w:r w:rsidRPr="001D0FA4">
        <w:rPr>
          <w:rFonts w:ascii="Century Gothic" w:hAnsi="Century Gothic"/>
          <w:lang w:val="es-ES_tradnl"/>
        </w:rPr>
        <w:t>Los muebles lavables se fregarán con regularidad aplicando una fina capa de producto protector neutro que evite que la suciedad se adhiera a ellos.</w:t>
      </w:r>
    </w:p>
    <w:p w14:paraId="701294AB" w14:textId="77777777" w:rsidR="001D0FA4" w:rsidRPr="001D0FA4" w:rsidRDefault="001D0FA4" w:rsidP="001D0FA4">
      <w:pPr>
        <w:jc w:val="both"/>
        <w:rPr>
          <w:rFonts w:ascii="Century Gothic" w:hAnsi="Century Gothic"/>
          <w:lang w:val="es-ES_tradnl"/>
        </w:rPr>
      </w:pPr>
    </w:p>
    <w:p w14:paraId="13DE5CC2"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La sillería tendrá el mismo tratamiento que el apuntado anteriormente para el mobiliario, salvo en aquellas que sean tapizadas, las cuales se las mantendrá exentas de polvo.</w:t>
      </w:r>
    </w:p>
    <w:p w14:paraId="54994309" w14:textId="77777777" w:rsidR="001D0FA4" w:rsidRPr="001D0FA4" w:rsidRDefault="001D0FA4" w:rsidP="001D0FA4">
      <w:pPr>
        <w:jc w:val="both"/>
        <w:rPr>
          <w:rFonts w:ascii="Century Gothic" w:hAnsi="Century Gothic"/>
          <w:lang w:val="es-ES_tradnl"/>
        </w:rPr>
      </w:pPr>
    </w:p>
    <w:p w14:paraId="16AD91D4" w14:textId="5F060F10" w:rsidR="001D0FA4" w:rsidRPr="001D0FA4" w:rsidRDefault="001D0FA4" w:rsidP="001D0FA4">
      <w:pPr>
        <w:jc w:val="both"/>
        <w:rPr>
          <w:rFonts w:ascii="Century Gothic" w:hAnsi="Century Gothic"/>
          <w:lang w:val="es-ES_tradnl"/>
        </w:rPr>
      </w:pPr>
      <w:r w:rsidRPr="001D0FA4">
        <w:rPr>
          <w:rFonts w:ascii="Century Gothic" w:hAnsi="Century Gothic"/>
          <w:lang w:val="es-ES_tradnl"/>
        </w:rPr>
        <w:t>Los sillones de espera y demás elementos del mobiliario tapizados recibirán el mismo tratamiento apuntado anteriormente.</w:t>
      </w:r>
    </w:p>
    <w:p w14:paraId="1BC03887" w14:textId="77777777" w:rsidR="001D0FA4" w:rsidRPr="001D0FA4" w:rsidRDefault="001D0FA4" w:rsidP="001D0FA4">
      <w:pPr>
        <w:jc w:val="both"/>
        <w:rPr>
          <w:rFonts w:ascii="Century Gothic" w:hAnsi="Century Gothic"/>
          <w:lang w:val="es-ES_tradnl"/>
        </w:rPr>
      </w:pPr>
    </w:p>
    <w:p w14:paraId="38454399"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B) Equipos de oficina.</w:t>
      </w:r>
    </w:p>
    <w:p w14:paraId="543F1308" w14:textId="77777777" w:rsidR="001D0FA4" w:rsidRPr="001D0FA4" w:rsidRDefault="001D0FA4" w:rsidP="001D0FA4">
      <w:pPr>
        <w:jc w:val="both"/>
        <w:rPr>
          <w:rFonts w:ascii="Century Gothic" w:hAnsi="Century Gothic"/>
          <w:lang w:val="es-ES_tradnl"/>
        </w:rPr>
      </w:pPr>
    </w:p>
    <w:p w14:paraId="12C9FA91" w14:textId="7D4B0F62" w:rsidR="001D0FA4" w:rsidRPr="001D0FA4" w:rsidRDefault="001D0FA4" w:rsidP="001D0FA4">
      <w:pPr>
        <w:jc w:val="both"/>
        <w:rPr>
          <w:rFonts w:ascii="Century Gothic" w:hAnsi="Century Gothic"/>
          <w:lang w:val="es-ES_tradnl"/>
        </w:rPr>
      </w:pPr>
      <w:r w:rsidRPr="001D0FA4">
        <w:rPr>
          <w:rFonts w:ascii="Century Gothic" w:hAnsi="Century Gothic"/>
          <w:lang w:val="es-ES_tradnl"/>
        </w:rPr>
        <w:t>Los teléfonos, las máquinas de escribir, las calculadoras de sobremesa, ordenadores personales, impresoras, fotocopiadoras, etc., se mantendrán exentos de polvo.</w:t>
      </w:r>
    </w:p>
    <w:p w14:paraId="699E4C4A" w14:textId="77777777" w:rsidR="001D0FA4" w:rsidRPr="001D0FA4" w:rsidRDefault="001D0FA4" w:rsidP="001D0FA4">
      <w:pPr>
        <w:jc w:val="both"/>
        <w:rPr>
          <w:rFonts w:ascii="Century Gothic" w:hAnsi="Century Gothic"/>
          <w:lang w:val="es-ES_tradnl"/>
        </w:rPr>
      </w:pPr>
    </w:p>
    <w:p w14:paraId="78E194E3"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lastRenderedPageBreak/>
        <w:t>Se pondrá especial cuidado en no proyectar spray alguno ni líquidos limpiadores sobre los teclados sea, cual fuese este, ya que los mismos podrían dañar los mecanismos interiores.</w:t>
      </w:r>
    </w:p>
    <w:p w14:paraId="0119B8C9" w14:textId="77777777" w:rsidR="001D0FA4" w:rsidRPr="001D0FA4" w:rsidRDefault="001D0FA4" w:rsidP="001D0FA4">
      <w:pPr>
        <w:jc w:val="both"/>
        <w:rPr>
          <w:rFonts w:ascii="Century Gothic" w:hAnsi="Century Gothic"/>
          <w:lang w:val="es-ES_tradnl"/>
        </w:rPr>
      </w:pPr>
    </w:p>
    <w:p w14:paraId="52D2B549"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 xml:space="preserve">C)  Complementos.   </w:t>
      </w:r>
    </w:p>
    <w:p w14:paraId="7881892F" w14:textId="77777777" w:rsidR="001D0FA4" w:rsidRPr="001D0FA4" w:rsidRDefault="001D0FA4" w:rsidP="001D0FA4">
      <w:pPr>
        <w:jc w:val="both"/>
        <w:rPr>
          <w:rFonts w:ascii="Century Gothic" w:hAnsi="Century Gothic"/>
          <w:lang w:val="es-ES_tradnl"/>
        </w:rPr>
      </w:pPr>
    </w:p>
    <w:p w14:paraId="1C78C950"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Los complementos de sobremesa serán objeto de limpieza mediante paño humedecido.</w:t>
      </w:r>
    </w:p>
    <w:p w14:paraId="60CFB1A4" w14:textId="77777777" w:rsidR="001D0FA4" w:rsidRPr="001D0FA4" w:rsidRDefault="001D0FA4" w:rsidP="001D0FA4">
      <w:pPr>
        <w:jc w:val="both"/>
        <w:rPr>
          <w:rFonts w:ascii="Century Gothic" w:hAnsi="Century Gothic"/>
          <w:lang w:val="es-ES_tradnl"/>
        </w:rPr>
      </w:pPr>
    </w:p>
    <w:p w14:paraId="1ADEC788" w14:textId="0947A0D5" w:rsidR="001D0FA4" w:rsidRPr="001D0FA4" w:rsidRDefault="001D0FA4" w:rsidP="001D0FA4">
      <w:pPr>
        <w:jc w:val="both"/>
        <w:rPr>
          <w:rFonts w:ascii="Century Gothic" w:hAnsi="Century Gothic"/>
          <w:lang w:val="es-ES_tradnl"/>
        </w:rPr>
      </w:pPr>
      <w:r w:rsidRPr="001D0FA4">
        <w:rPr>
          <w:rFonts w:ascii="Century Gothic" w:hAnsi="Century Gothic"/>
          <w:lang w:val="es-ES_tradnl"/>
        </w:rPr>
        <w:t>Las papeleras también se vaciarán diariamente, limpiándose los fondos mediante trapo húmedo con la frecuencia que sea necesaria.</w:t>
      </w:r>
    </w:p>
    <w:p w14:paraId="6F9975E9" w14:textId="77777777" w:rsidR="001D0FA4" w:rsidRPr="001D0FA4" w:rsidRDefault="001D0FA4" w:rsidP="001D0FA4">
      <w:pPr>
        <w:jc w:val="both"/>
        <w:rPr>
          <w:rFonts w:ascii="Century Gothic" w:hAnsi="Century Gothic"/>
          <w:lang w:val="es-ES_tradnl"/>
        </w:rPr>
      </w:pPr>
    </w:p>
    <w:p w14:paraId="44AA0F33" w14:textId="6D4D4CC0" w:rsidR="001D0FA4" w:rsidRDefault="001D0FA4" w:rsidP="001D0FA4">
      <w:pPr>
        <w:jc w:val="both"/>
        <w:rPr>
          <w:rFonts w:ascii="Century Gothic" w:hAnsi="Century Gothic"/>
          <w:lang w:val="es-ES_tradnl"/>
        </w:rPr>
      </w:pPr>
      <w:r w:rsidRPr="001D0FA4">
        <w:rPr>
          <w:rFonts w:ascii="Century Gothic" w:hAnsi="Century Gothic"/>
          <w:lang w:val="es-ES_tradnl"/>
        </w:rPr>
        <w:t>Los aparatos de iluminación, los puntos de luz y las rejillas del aire se mantendrán exentos de polvo para lo cual se procederá diariamente a su repaso mediante paño humedecido.</w:t>
      </w:r>
    </w:p>
    <w:p w14:paraId="129EFD6C" w14:textId="1B252AB9" w:rsidR="00077FD8" w:rsidRDefault="00077FD8" w:rsidP="009A5D8C">
      <w:pPr>
        <w:jc w:val="both"/>
        <w:rPr>
          <w:rFonts w:ascii="Century Gothic" w:hAnsi="Century Gothic"/>
          <w:lang w:val="es-ES_tradnl"/>
        </w:rPr>
      </w:pPr>
    </w:p>
    <w:p w14:paraId="0E9F3E83" w14:textId="222B60A4" w:rsidR="001D0FA4" w:rsidRPr="001D0FA4" w:rsidRDefault="001D0FA4" w:rsidP="001D0FA4">
      <w:pPr>
        <w:jc w:val="both"/>
        <w:rPr>
          <w:rFonts w:ascii="Century Gothic" w:hAnsi="Century Gothic"/>
          <w:lang w:val="es-ES_tradnl"/>
        </w:rPr>
      </w:pPr>
      <w:r w:rsidRPr="001D0FA4">
        <w:rPr>
          <w:rFonts w:ascii="Century Gothic" w:hAnsi="Century Gothic"/>
          <w:lang w:val="es-ES_tradnl"/>
        </w:rPr>
        <w:t>Los aceros y dorados se limpiarán con productos detergentes neutros con posterior secado y se excluirán para su limpieza todo agente abrasivo que pudiera rayarlos o cualquier producto con características muy ácidas que pudiera alterar sus cualidades.</w:t>
      </w:r>
    </w:p>
    <w:p w14:paraId="0E2DD5C0" w14:textId="77777777" w:rsidR="001D0FA4" w:rsidRPr="001D0FA4" w:rsidRDefault="001D0FA4" w:rsidP="001D0FA4">
      <w:pPr>
        <w:jc w:val="both"/>
        <w:rPr>
          <w:rFonts w:ascii="Century Gothic" w:hAnsi="Century Gothic"/>
          <w:lang w:val="es-ES_tradnl"/>
        </w:rPr>
      </w:pPr>
    </w:p>
    <w:p w14:paraId="0F6DD608"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D) Limpieza de suelos.</w:t>
      </w:r>
    </w:p>
    <w:p w14:paraId="03B8BBFD" w14:textId="77777777" w:rsidR="001D0FA4" w:rsidRPr="001D0FA4" w:rsidRDefault="001D0FA4" w:rsidP="001D0FA4">
      <w:pPr>
        <w:jc w:val="both"/>
        <w:rPr>
          <w:rFonts w:ascii="Century Gothic" w:hAnsi="Century Gothic"/>
          <w:lang w:val="es-ES_tradnl"/>
        </w:rPr>
      </w:pPr>
    </w:p>
    <w:p w14:paraId="61108C89"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Para la limpieza del suelo se procederá a un barrido en seco con mopa captadora de polvo y bacterias.</w:t>
      </w:r>
    </w:p>
    <w:p w14:paraId="52EC4361" w14:textId="77777777" w:rsidR="001D0FA4" w:rsidRPr="001D0FA4" w:rsidRDefault="001D0FA4" w:rsidP="001D0FA4">
      <w:pPr>
        <w:jc w:val="both"/>
        <w:rPr>
          <w:rFonts w:ascii="Century Gothic" w:hAnsi="Century Gothic"/>
          <w:lang w:val="es-ES_tradnl"/>
        </w:rPr>
      </w:pPr>
    </w:p>
    <w:p w14:paraId="4CE1B163"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 xml:space="preserve">Posteriormente se procederá a un fregado del suelo con producto desinfectante con el fin de garantizar un perfecto lavado </w:t>
      </w:r>
      <w:proofErr w:type="spellStart"/>
      <w:r w:rsidRPr="001D0FA4">
        <w:rPr>
          <w:rFonts w:ascii="Century Gothic" w:hAnsi="Century Gothic"/>
          <w:lang w:val="es-ES_tradnl"/>
        </w:rPr>
        <w:t>y</w:t>
      </w:r>
      <w:proofErr w:type="spellEnd"/>
      <w:r w:rsidRPr="001D0FA4">
        <w:rPr>
          <w:rFonts w:ascii="Century Gothic" w:hAnsi="Century Gothic"/>
          <w:lang w:val="es-ES_tradnl"/>
        </w:rPr>
        <w:t xml:space="preserve"> higienización de los mismos.</w:t>
      </w:r>
    </w:p>
    <w:p w14:paraId="095EF1F1" w14:textId="77777777" w:rsidR="001D0FA4" w:rsidRPr="001D0FA4" w:rsidRDefault="001D0FA4" w:rsidP="001D0FA4">
      <w:pPr>
        <w:jc w:val="both"/>
        <w:rPr>
          <w:rFonts w:ascii="Century Gothic" w:hAnsi="Century Gothic"/>
          <w:lang w:val="es-ES_tradnl"/>
        </w:rPr>
      </w:pPr>
    </w:p>
    <w:p w14:paraId="7BE4ABC2" w14:textId="1A746F43" w:rsidR="001D0FA4" w:rsidRDefault="001D0FA4" w:rsidP="001D0FA4">
      <w:pPr>
        <w:jc w:val="both"/>
        <w:rPr>
          <w:rFonts w:ascii="Century Gothic" w:hAnsi="Century Gothic"/>
          <w:lang w:val="es-ES_tradnl"/>
        </w:rPr>
      </w:pPr>
      <w:r w:rsidRPr="001D0FA4">
        <w:rPr>
          <w:rFonts w:ascii="Century Gothic" w:hAnsi="Century Gothic"/>
          <w:lang w:val="es-ES_tradnl"/>
        </w:rPr>
        <w:t>Las terrazas y las aceras de acceso a las instalaciones se mantendrán libres de residuos, papeles, etc.</w:t>
      </w:r>
    </w:p>
    <w:p w14:paraId="642FC59D" w14:textId="17BD04FC" w:rsidR="001D0FA4" w:rsidRDefault="001D0FA4" w:rsidP="009A5D8C">
      <w:pPr>
        <w:jc w:val="both"/>
        <w:rPr>
          <w:rFonts w:ascii="Century Gothic" w:hAnsi="Century Gothic"/>
          <w:lang w:val="es-ES_tradnl"/>
        </w:rPr>
      </w:pPr>
    </w:p>
    <w:p w14:paraId="1049252B" w14:textId="77777777" w:rsidR="001D0FA4" w:rsidRPr="001D0FA4" w:rsidRDefault="001D0FA4" w:rsidP="001D0FA4">
      <w:pPr>
        <w:jc w:val="both"/>
        <w:rPr>
          <w:rFonts w:ascii="Century Gothic" w:hAnsi="Century Gothic"/>
          <w:b/>
          <w:bCs/>
          <w:lang w:val="es-ES_tradnl"/>
        </w:rPr>
      </w:pPr>
      <w:r w:rsidRPr="001D0FA4">
        <w:rPr>
          <w:rFonts w:ascii="Century Gothic" w:hAnsi="Century Gothic"/>
          <w:b/>
          <w:bCs/>
          <w:lang w:val="es-ES_tradnl"/>
        </w:rPr>
        <w:t xml:space="preserve">Limpieza y tratamiento de aseos: </w:t>
      </w:r>
    </w:p>
    <w:p w14:paraId="6123AF45" w14:textId="77777777" w:rsidR="001D0FA4" w:rsidRPr="001D0FA4" w:rsidRDefault="001D0FA4" w:rsidP="001D0FA4">
      <w:pPr>
        <w:jc w:val="both"/>
        <w:rPr>
          <w:rFonts w:ascii="Century Gothic" w:hAnsi="Century Gothic"/>
          <w:lang w:val="es-ES_tradnl"/>
        </w:rPr>
      </w:pPr>
    </w:p>
    <w:p w14:paraId="3107E34D"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Se concederá especial atención a la limpieza de los aseos ya que, por el uso al que van destinados, requieren el mayor grado de higiene posible.</w:t>
      </w:r>
    </w:p>
    <w:p w14:paraId="16A7D6C5" w14:textId="77777777" w:rsidR="001D0FA4" w:rsidRPr="001D0FA4" w:rsidRDefault="001D0FA4" w:rsidP="001D0FA4">
      <w:pPr>
        <w:jc w:val="both"/>
        <w:rPr>
          <w:rFonts w:ascii="Century Gothic" w:hAnsi="Century Gothic"/>
          <w:lang w:val="es-ES_tradnl"/>
        </w:rPr>
      </w:pPr>
    </w:p>
    <w:p w14:paraId="3FE6F638"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Todos los sanitarios serán objeto de una limpieza escrupulosa y metódica así como los suelos y todos los accesorios.</w:t>
      </w:r>
    </w:p>
    <w:p w14:paraId="1A809418" w14:textId="77777777" w:rsidR="001D0FA4" w:rsidRPr="001D0FA4" w:rsidRDefault="001D0FA4" w:rsidP="001D0FA4">
      <w:pPr>
        <w:jc w:val="both"/>
        <w:rPr>
          <w:rFonts w:ascii="Century Gothic" w:hAnsi="Century Gothic"/>
          <w:lang w:val="es-ES_tradnl"/>
        </w:rPr>
      </w:pPr>
    </w:p>
    <w:p w14:paraId="4974EF12" w14:textId="51BE16B6" w:rsidR="001D0FA4" w:rsidRDefault="001D0FA4" w:rsidP="001D0FA4">
      <w:pPr>
        <w:jc w:val="both"/>
        <w:rPr>
          <w:rFonts w:ascii="Century Gothic" w:hAnsi="Century Gothic"/>
          <w:lang w:val="es-ES_tradnl"/>
        </w:rPr>
      </w:pPr>
      <w:r w:rsidRPr="001D0FA4">
        <w:rPr>
          <w:rFonts w:ascii="Century Gothic" w:hAnsi="Century Gothic"/>
          <w:lang w:val="es-ES_tradnl"/>
        </w:rPr>
        <w:t>Se usarán detergentes específicos alcalinos que en su formulación incorporan productos que evitan la formación de calcificaciones y se caracterizan por sus efectos especialmente conservantes así como bayetas no abrasivas que puedan rayar las superficies esmaltadas.</w:t>
      </w:r>
    </w:p>
    <w:p w14:paraId="0E78D8AF" w14:textId="4D1D6DAB" w:rsidR="001D0FA4" w:rsidRDefault="001D0FA4" w:rsidP="009A5D8C">
      <w:pPr>
        <w:jc w:val="both"/>
        <w:rPr>
          <w:rFonts w:ascii="Century Gothic" w:hAnsi="Century Gothic"/>
          <w:lang w:val="es-ES_tradnl"/>
        </w:rPr>
      </w:pPr>
    </w:p>
    <w:p w14:paraId="7D050685" w14:textId="127239F9" w:rsidR="001D0FA4" w:rsidRDefault="001D0FA4" w:rsidP="009A5D8C">
      <w:pPr>
        <w:jc w:val="both"/>
        <w:rPr>
          <w:rFonts w:ascii="Century Gothic" w:hAnsi="Century Gothic"/>
          <w:lang w:val="es-ES_tradnl"/>
        </w:rPr>
      </w:pPr>
      <w:r w:rsidRPr="001D0FA4">
        <w:rPr>
          <w:rFonts w:ascii="Century Gothic" w:hAnsi="Century Gothic"/>
          <w:lang w:val="es-ES_tradnl"/>
        </w:rPr>
        <w:t>Dichas bayetas serán de color amarillo para diferenciarlas de las utilizadas en el resto de la limpieza. Se aplicarán en su caso, desinfectantes y desodorizantes, eliminando los gérmenes y las bacterias.</w:t>
      </w:r>
    </w:p>
    <w:p w14:paraId="351B5265" w14:textId="77777777" w:rsidR="0059747D" w:rsidRPr="0059747D" w:rsidRDefault="0059747D" w:rsidP="0059747D">
      <w:pPr>
        <w:jc w:val="both"/>
        <w:rPr>
          <w:rFonts w:ascii="Century Gothic" w:hAnsi="Century Gothic"/>
          <w:color w:val="000000"/>
          <w:sz w:val="24"/>
          <w:szCs w:val="24"/>
        </w:rPr>
      </w:pPr>
    </w:p>
    <w:p w14:paraId="41CCE9B2" w14:textId="77777777" w:rsidR="001D0FA4" w:rsidRPr="001D0FA4" w:rsidRDefault="001D0FA4" w:rsidP="001D0FA4">
      <w:pPr>
        <w:jc w:val="both"/>
        <w:rPr>
          <w:rFonts w:ascii="Century Gothic" w:hAnsi="Century Gothic"/>
          <w:b/>
          <w:bCs/>
          <w:lang w:val="es-ES_tradnl"/>
        </w:rPr>
      </w:pPr>
      <w:r w:rsidRPr="001D0FA4">
        <w:rPr>
          <w:rFonts w:ascii="Century Gothic" w:hAnsi="Century Gothic"/>
          <w:b/>
          <w:bCs/>
          <w:lang w:val="es-ES_tradnl"/>
        </w:rPr>
        <w:t>Limpieza y tratamiento de cristales.</w:t>
      </w:r>
    </w:p>
    <w:p w14:paraId="6D2E1852" w14:textId="77777777" w:rsidR="001D0FA4" w:rsidRPr="001D0FA4" w:rsidRDefault="001D0FA4" w:rsidP="001D0FA4">
      <w:pPr>
        <w:rPr>
          <w:rFonts w:ascii="Century Gothic" w:hAnsi="Century Gothic"/>
          <w:b/>
          <w:sz w:val="24"/>
          <w:szCs w:val="24"/>
        </w:rPr>
      </w:pPr>
    </w:p>
    <w:p w14:paraId="1C67E6A5"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Para la limpieza de los cristales interiores y exteriores se utilizarán productos específicos con propiedades repelentes con el fin de prolongar la duración de dicha limpieza.</w:t>
      </w:r>
    </w:p>
    <w:p w14:paraId="59080E4C" w14:textId="77777777" w:rsidR="001D0FA4" w:rsidRPr="001D0FA4" w:rsidRDefault="001D0FA4" w:rsidP="001D0FA4">
      <w:pPr>
        <w:jc w:val="both"/>
        <w:rPr>
          <w:rFonts w:ascii="Century Gothic" w:hAnsi="Century Gothic"/>
          <w:lang w:val="es-ES_tradnl"/>
        </w:rPr>
      </w:pPr>
    </w:p>
    <w:p w14:paraId="251968F4"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lastRenderedPageBreak/>
        <w:t>La limpieza incluye también los marcos y se utilizarán productos de naturaleza protectora o sea que eviten la oxidación de dichos marcos y como consecuencia protegen el valor constructivo del edificio.</w:t>
      </w:r>
    </w:p>
    <w:p w14:paraId="5ADC2F55" w14:textId="77777777" w:rsidR="001D0FA4" w:rsidRPr="001D0FA4" w:rsidRDefault="001D0FA4" w:rsidP="001D0FA4">
      <w:pPr>
        <w:jc w:val="both"/>
        <w:rPr>
          <w:rFonts w:ascii="Century Gothic" w:hAnsi="Century Gothic"/>
          <w:lang w:val="es-ES_tradnl"/>
        </w:rPr>
      </w:pPr>
    </w:p>
    <w:p w14:paraId="0185607C" w14:textId="4C10AFC9" w:rsidR="0059747D" w:rsidRPr="0059747D" w:rsidRDefault="001D0FA4" w:rsidP="001D0FA4">
      <w:pPr>
        <w:jc w:val="both"/>
        <w:rPr>
          <w:rFonts w:ascii="Century Gothic" w:hAnsi="Century Gothic"/>
          <w:lang w:val="es-ES_tradnl"/>
        </w:rPr>
      </w:pPr>
      <w:r w:rsidRPr="001D0FA4">
        <w:rPr>
          <w:rFonts w:ascii="Century Gothic" w:hAnsi="Century Gothic"/>
          <w:lang w:val="es-ES_tradnl"/>
        </w:rPr>
        <w:t>Nota: Los procesos descritos y la metodología que se aplicará en la limpieza de los cristales interiores y exteriores de sus instalaciones están pensados no solamente para la limpieza propiamente dicha sino para el alargamiento del aspecto de limpio, la conservación del valor constructivo y la higienización en el caso de cristales internos.</w:t>
      </w:r>
    </w:p>
    <w:p w14:paraId="74D31916" w14:textId="77777777" w:rsidR="0059747D" w:rsidRPr="0059747D" w:rsidRDefault="0059747D" w:rsidP="001D0FA4">
      <w:pPr>
        <w:jc w:val="both"/>
        <w:rPr>
          <w:rFonts w:ascii="Century Gothic" w:hAnsi="Century Gothic"/>
          <w:lang w:val="es-ES_tradnl"/>
        </w:rPr>
      </w:pPr>
    </w:p>
    <w:p w14:paraId="58E4CB85" w14:textId="77777777" w:rsidR="001D0FA4" w:rsidRPr="001D0FA4" w:rsidRDefault="001D0FA4" w:rsidP="001D0FA4">
      <w:pPr>
        <w:jc w:val="both"/>
        <w:rPr>
          <w:rFonts w:ascii="Century Gothic" w:hAnsi="Century Gothic"/>
          <w:b/>
          <w:bCs/>
          <w:lang w:val="es-ES_tradnl"/>
        </w:rPr>
      </w:pPr>
      <w:r w:rsidRPr="001D0FA4">
        <w:rPr>
          <w:rFonts w:ascii="Century Gothic" w:hAnsi="Century Gothic"/>
          <w:b/>
          <w:bCs/>
          <w:lang w:val="es-ES_tradnl"/>
        </w:rPr>
        <w:t>Limpieza y tratamiento de pasillos y escaleras:</w:t>
      </w:r>
    </w:p>
    <w:p w14:paraId="5616EA6C" w14:textId="77777777" w:rsidR="001D0FA4" w:rsidRPr="001D0FA4" w:rsidRDefault="001D0FA4" w:rsidP="001D0FA4">
      <w:pPr>
        <w:jc w:val="both"/>
        <w:rPr>
          <w:rFonts w:ascii="Century Gothic" w:hAnsi="Century Gothic"/>
          <w:lang w:val="es-ES_tradnl"/>
        </w:rPr>
      </w:pPr>
    </w:p>
    <w:p w14:paraId="482C2812"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Para la limpieza del suelo se procederá a un barrido en seco con mopa captadora de polvo y bacterias.</w:t>
      </w:r>
    </w:p>
    <w:p w14:paraId="610A1786" w14:textId="77777777" w:rsidR="001D0FA4" w:rsidRPr="001D0FA4" w:rsidRDefault="001D0FA4" w:rsidP="001D0FA4">
      <w:pPr>
        <w:jc w:val="both"/>
        <w:rPr>
          <w:rFonts w:ascii="Century Gothic" w:hAnsi="Century Gothic"/>
          <w:lang w:val="es-ES_tradnl"/>
        </w:rPr>
      </w:pPr>
    </w:p>
    <w:p w14:paraId="5B35597A" w14:textId="77777777" w:rsidR="001D0FA4" w:rsidRPr="001D0FA4" w:rsidRDefault="001D0FA4" w:rsidP="001D0FA4">
      <w:pPr>
        <w:jc w:val="both"/>
        <w:rPr>
          <w:rFonts w:ascii="Century Gothic" w:hAnsi="Century Gothic"/>
          <w:lang w:val="es-ES_tradnl"/>
        </w:rPr>
      </w:pPr>
      <w:r w:rsidRPr="001D0FA4">
        <w:rPr>
          <w:rFonts w:ascii="Century Gothic" w:hAnsi="Century Gothic"/>
          <w:lang w:val="es-ES_tradnl"/>
        </w:rPr>
        <w:t>Posteriormente se procederá a un fregado del suelo con producto desinfectante con el fin de garantizar un perfecto lavado e higienización de los mismos.</w:t>
      </w:r>
    </w:p>
    <w:p w14:paraId="28B68972" w14:textId="77777777" w:rsidR="001D0FA4" w:rsidRPr="001D0FA4" w:rsidRDefault="001D0FA4" w:rsidP="001D0FA4">
      <w:pPr>
        <w:jc w:val="both"/>
        <w:rPr>
          <w:rFonts w:ascii="Century Gothic" w:hAnsi="Century Gothic"/>
          <w:lang w:val="es-ES_tradnl"/>
        </w:rPr>
      </w:pPr>
    </w:p>
    <w:p w14:paraId="617648FE" w14:textId="74064F1B" w:rsidR="0059747D" w:rsidRPr="0059747D" w:rsidRDefault="001D0FA4" w:rsidP="001D0FA4">
      <w:pPr>
        <w:jc w:val="both"/>
        <w:rPr>
          <w:rFonts w:ascii="Century Gothic" w:hAnsi="Century Gothic"/>
          <w:lang w:val="es-ES_tradnl"/>
        </w:rPr>
      </w:pPr>
      <w:r w:rsidRPr="001D0FA4">
        <w:rPr>
          <w:rFonts w:ascii="Century Gothic" w:hAnsi="Century Gothic"/>
          <w:lang w:val="es-ES_tradnl"/>
        </w:rPr>
        <w:t>Asimismo, para las barandillas utilizaremos productos adecuados para su protección y limpieza.</w:t>
      </w:r>
    </w:p>
    <w:p w14:paraId="11DB2226" w14:textId="77777777" w:rsidR="0059747D" w:rsidRPr="0059747D" w:rsidRDefault="0059747D" w:rsidP="001D0FA4">
      <w:pPr>
        <w:jc w:val="both"/>
        <w:rPr>
          <w:rFonts w:ascii="Century Gothic" w:hAnsi="Century Gothic"/>
          <w:lang w:val="es-ES_tradnl"/>
        </w:rPr>
      </w:pPr>
    </w:p>
    <w:p w14:paraId="2F0EF025" w14:textId="137EA0EF" w:rsidR="00F0257C" w:rsidRPr="001D0FA4" w:rsidRDefault="007B1FC8" w:rsidP="00F0257C">
      <w:pPr>
        <w:rPr>
          <w:rFonts w:ascii="Century Gothic" w:hAnsi="Century Gothic"/>
          <w:b/>
          <w:color w:val="000080"/>
          <w:sz w:val="24"/>
          <w:szCs w:val="24"/>
          <w:lang w:val="ca-ES"/>
        </w:rPr>
      </w:pPr>
      <w:r>
        <w:rPr>
          <w:rFonts w:ascii="Century Gothic" w:hAnsi="Century Gothic"/>
          <w:b/>
          <w:color w:val="000080"/>
          <w:sz w:val="24"/>
          <w:szCs w:val="24"/>
          <w:lang w:val="ca-ES"/>
        </w:rPr>
        <w:t>5</w:t>
      </w:r>
      <w:r w:rsidR="00F0257C">
        <w:rPr>
          <w:rFonts w:ascii="Century Gothic" w:hAnsi="Century Gothic"/>
          <w:b/>
          <w:color w:val="000080"/>
          <w:sz w:val="24"/>
          <w:szCs w:val="24"/>
          <w:lang w:val="ca-ES"/>
        </w:rPr>
        <w:t xml:space="preserve">. </w:t>
      </w:r>
      <w:r>
        <w:rPr>
          <w:rFonts w:ascii="Century Gothic" w:hAnsi="Century Gothic"/>
          <w:b/>
          <w:color w:val="000080"/>
          <w:sz w:val="24"/>
          <w:szCs w:val="24"/>
          <w:lang w:val="ca-ES"/>
        </w:rPr>
        <w:t>FRECUENCIAS DE LIMPIEZA</w:t>
      </w:r>
    </w:p>
    <w:p w14:paraId="76370650" w14:textId="12A23F54" w:rsidR="009A5D8C" w:rsidRDefault="009A5D8C" w:rsidP="00D741C7">
      <w:pPr>
        <w:pStyle w:val="Textoindependiente"/>
        <w:rPr>
          <w:rFonts w:ascii="Century Gothic" w:hAnsi="Century Gothic"/>
          <w:i w:val="0"/>
          <w:color w:val="auto"/>
          <w:sz w:val="20"/>
          <w:lang w:val="es-ES_tradnl"/>
        </w:rPr>
      </w:pPr>
    </w:p>
    <w:p w14:paraId="7564251F" w14:textId="3C90B665" w:rsidR="007B1FC8" w:rsidRDefault="007B1FC8" w:rsidP="00D741C7">
      <w:pPr>
        <w:pStyle w:val="Textoindependiente"/>
        <w:rPr>
          <w:rFonts w:ascii="Century Gothic" w:hAnsi="Century Gothic"/>
          <w:i w:val="0"/>
          <w:color w:val="auto"/>
          <w:sz w:val="20"/>
          <w:lang w:val="es-ES_tradnl"/>
        </w:rPr>
      </w:pPr>
      <w:r>
        <w:rPr>
          <w:rFonts w:ascii="Century Gothic" w:hAnsi="Century Gothic"/>
          <w:i w:val="0"/>
          <w:color w:val="auto"/>
          <w:sz w:val="20"/>
          <w:lang w:val="es-ES_tradnl"/>
        </w:rPr>
        <w:t>Las frecuencias de limpieza serán las establecidas en el Pliego de Prescripciones Técnicas de la licitación</w:t>
      </w:r>
      <w:r w:rsidR="00F659EA">
        <w:rPr>
          <w:rFonts w:ascii="Century Gothic" w:hAnsi="Century Gothic"/>
          <w:i w:val="0"/>
          <w:color w:val="auto"/>
          <w:sz w:val="20"/>
          <w:lang w:val="es-ES_tradnl"/>
        </w:rPr>
        <w:t>:</w:t>
      </w:r>
    </w:p>
    <w:p w14:paraId="16B21AAF" w14:textId="49B664D2" w:rsidR="00F659EA" w:rsidRDefault="00F659EA" w:rsidP="00D741C7">
      <w:pPr>
        <w:pStyle w:val="Textoindependiente"/>
        <w:rPr>
          <w:rFonts w:ascii="Century Gothic" w:hAnsi="Century Gothic"/>
          <w:i w:val="0"/>
          <w:color w:val="auto"/>
          <w:sz w:val="20"/>
          <w:lang w:val="es-ES_tradnl"/>
        </w:rPr>
      </w:pPr>
    </w:p>
    <w:p w14:paraId="1C073ACB" w14:textId="0A24414D" w:rsidR="00F659EA" w:rsidRDefault="00F659EA" w:rsidP="00E411F6">
      <w:pPr>
        <w:pStyle w:val="Textoindependiente"/>
        <w:jc w:val="center"/>
        <w:rPr>
          <w:rFonts w:ascii="Century Gothic" w:hAnsi="Century Gothic"/>
          <w:i w:val="0"/>
          <w:color w:val="auto"/>
          <w:sz w:val="20"/>
          <w:lang w:val="es-ES_tradnl"/>
        </w:rPr>
      </w:pPr>
      <w:r w:rsidRPr="00F659EA">
        <w:rPr>
          <w:rFonts w:ascii="Century Gothic" w:hAnsi="Century Gothic"/>
          <w:i w:val="0"/>
          <w:color w:val="auto"/>
          <w:sz w:val="20"/>
          <w:lang w:val="es-ES_tradnl"/>
        </w:rPr>
        <w:t>CON PERIODICIDAD DIARIA</w:t>
      </w:r>
    </w:p>
    <w:p w14:paraId="2BE9D548" w14:textId="77777777" w:rsidR="00E411F6" w:rsidRDefault="00E411F6" w:rsidP="00E411F6">
      <w:pPr>
        <w:pStyle w:val="Textoindependiente"/>
        <w:jc w:val="center"/>
        <w:rPr>
          <w:rFonts w:ascii="Century Gothic" w:hAnsi="Century Gothic"/>
          <w:i w:val="0"/>
          <w:color w:val="auto"/>
          <w:sz w:val="20"/>
          <w:lang w:val="es-ES_tradnl"/>
        </w:rPr>
      </w:pPr>
    </w:p>
    <w:p w14:paraId="48970768" w14:textId="62E6E0F4"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Barrido de todos los suelos, pavimentos, terrazas, mármol, escaleras y zona exterior de acceso al edificio.</w:t>
      </w:r>
    </w:p>
    <w:p w14:paraId="6503FFDD" w14:textId="476E02DE"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Fregado y abrillantado de pavimentos.</w:t>
      </w:r>
    </w:p>
    <w:p w14:paraId="657BAE61" w14:textId="6270EA78"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 xml:space="preserve">Barrido con mopa seca en suelos de </w:t>
      </w:r>
      <w:proofErr w:type="spellStart"/>
      <w:r w:rsidRPr="00F659EA">
        <w:rPr>
          <w:rFonts w:ascii="Century Gothic" w:hAnsi="Century Gothic"/>
          <w:i w:val="0"/>
          <w:color w:val="auto"/>
          <w:sz w:val="20"/>
          <w:lang w:val="es-ES_tradnl"/>
        </w:rPr>
        <w:t>parquet</w:t>
      </w:r>
      <w:proofErr w:type="spellEnd"/>
      <w:r w:rsidRPr="00F659EA">
        <w:rPr>
          <w:rFonts w:ascii="Century Gothic" w:hAnsi="Century Gothic"/>
          <w:i w:val="0"/>
          <w:color w:val="auto"/>
          <w:sz w:val="20"/>
          <w:lang w:val="es-ES_tradnl"/>
        </w:rPr>
        <w:t xml:space="preserve"> y corcho.</w:t>
      </w:r>
    </w:p>
    <w:p w14:paraId="54DDAB0F" w14:textId="20DFE60C"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Aspiración eléctrica y limpieza de alfombras interiores y de las situadas en los accesos a los edificios.</w:t>
      </w:r>
    </w:p>
    <w:p w14:paraId="56F846E6" w14:textId="488915C7"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y desempolvado de todo el mobiliario y objetos de oficina.</w:t>
      </w:r>
    </w:p>
    <w:p w14:paraId="0DC4C757" w14:textId="4E154EB4"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especial con productos adecuados para eliminación de manchas de grasa, tinta, etc.</w:t>
      </w:r>
    </w:p>
    <w:p w14:paraId="512009A7" w14:textId="2279404F"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de puertas de todas las plantas, así como de mecanismos de apertura.</w:t>
      </w:r>
    </w:p>
    <w:p w14:paraId="551F3C95" w14:textId="20A4E646"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Vaciado de papeleras o recipientes de residuos.</w:t>
      </w:r>
    </w:p>
    <w:p w14:paraId="5CAF6044" w14:textId="7122E185"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Desinfección de pomos, puertas, pasamanos, mesas, impresoras, teléfonos, teclados, mamparas y en general de</w:t>
      </w:r>
      <w:r>
        <w:rPr>
          <w:rFonts w:ascii="Century Gothic" w:hAnsi="Century Gothic"/>
          <w:i w:val="0"/>
          <w:color w:val="auto"/>
          <w:sz w:val="20"/>
          <w:lang w:val="es-ES_tradnl"/>
        </w:rPr>
        <w:t xml:space="preserve"> </w:t>
      </w:r>
      <w:r w:rsidRPr="00F659EA">
        <w:rPr>
          <w:rFonts w:ascii="Century Gothic" w:hAnsi="Century Gothic"/>
          <w:i w:val="0"/>
          <w:color w:val="auto"/>
          <w:sz w:val="20"/>
          <w:lang w:val="es-ES_tradnl"/>
        </w:rPr>
        <w:t>cualquier objeto y superficie con las que se tenga contacto de forma habitual.</w:t>
      </w:r>
    </w:p>
    <w:p w14:paraId="419C597B" w14:textId="6232A034"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Desempolvado de extintores de incendios, equipos de climatización, tablones de anuncios y en general cualquier</w:t>
      </w:r>
      <w:r>
        <w:rPr>
          <w:rFonts w:ascii="Century Gothic" w:hAnsi="Century Gothic"/>
          <w:i w:val="0"/>
          <w:color w:val="auto"/>
          <w:sz w:val="20"/>
          <w:lang w:val="es-ES_tradnl"/>
        </w:rPr>
        <w:t xml:space="preserve"> </w:t>
      </w:r>
      <w:r w:rsidRPr="00F659EA">
        <w:rPr>
          <w:rFonts w:ascii="Century Gothic" w:hAnsi="Century Gothic"/>
          <w:i w:val="0"/>
          <w:color w:val="auto"/>
          <w:sz w:val="20"/>
          <w:lang w:val="es-ES_tradnl"/>
        </w:rPr>
        <w:t>elemento fijado en las paredes.</w:t>
      </w:r>
    </w:p>
    <w:p w14:paraId="2621A58B" w14:textId="4B38D284"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Retirada de embalajes, materiales de desecho, etc.</w:t>
      </w:r>
    </w:p>
    <w:p w14:paraId="73D88183" w14:textId="6CFD80FC"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 xml:space="preserve">Limpieza con agua de utensilios de vidrio de laboratorio (Solo </w:t>
      </w:r>
      <w:r w:rsidR="00E411F6">
        <w:rPr>
          <w:rFonts w:ascii="Century Gothic" w:hAnsi="Century Gothic"/>
          <w:i w:val="0"/>
          <w:color w:val="auto"/>
          <w:sz w:val="20"/>
          <w:lang w:val="es-ES_tradnl"/>
        </w:rPr>
        <w:t>en</w:t>
      </w:r>
      <w:r w:rsidRPr="00F659EA">
        <w:rPr>
          <w:rFonts w:ascii="Century Gothic" w:hAnsi="Century Gothic"/>
          <w:i w:val="0"/>
          <w:color w:val="auto"/>
          <w:sz w:val="20"/>
          <w:lang w:val="es-ES_tradnl"/>
        </w:rPr>
        <w:t xml:space="preserve"> edificio </w:t>
      </w:r>
      <w:r>
        <w:rPr>
          <w:rFonts w:ascii="Century Gothic" w:hAnsi="Century Gothic"/>
          <w:i w:val="0"/>
          <w:color w:val="auto"/>
          <w:sz w:val="20"/>
          <w:lang w:val="es-ES_tradnl"/>
        </w:rPr>
        <w:t>Sanidad</w:t>
      </w:r>
      <w:r w:rsidRPr="00F659EA">
        <w:rPr>
          <w:rFonts w:ascii="Century Gothic" w:hAnsi="Century Gothic"/>
          <w:i w:val="0"/>
          <w:color w:val="auto"/>
          <w:sz w:val="20"/>
          <w:lang w:val="es-ES_tradnl"/>
        </w:rPr>
        <w:t>)</w:t>
      </w:r>
    </w:p>
    <w:p w14:paraId="53ED6B63" w14:textId="119858FB"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 xml:space="preserve">Limpieza y desempolvado de equipos de laboratorio (Solo </w:t>
      </w:r>
      <w:r w:rsidR="00E411F6">
        <w:rPr>
          <w:rFonts w:ascii="Century Gothic" w:hAnsi="Century Gothic"/>
          <w:i w:val="0"/>
          <w:color w:val="auto"/>
          <w:sz w:val="20"/>
          <w:lang w:val="es-ES_tradnl"/>
        </w:rPr>
        <w:t>en</w:t>
      </w:r>
      <w:r w:rsidRPr="00F659EA">
        <w:rPr>
          <w:rFonts w:ascii="Century Gothic" w:hAnsi="Century Gothic"/>
          <w:i w:val="0"/>
          <w:color w:val="auto"/>
          <w:sz w:val="20"/>
          <w:lang w:val="es-ES_tradnl"/>
        </w:rPr>
        <w:t xml:space="preserve"> edificio </w:t>
      </w:r>
      <w:r>
        <w:rPr>
          <w:rFonts w:ascii="Century Gothic" w:hAnsi="Century Gothic"/>
          <w:i w:val="0"/>
          <w:color w:val="auto"/>
          <w:sz w:val="20"/>
          <w:lang w:val="es-ES_tradnl"/>
        </w:rPr>
        <w:t>Sanidad</w:t>
      </w:r>
      <w:r w:rsidRPr="00F659EA">
        <w:rPr>
          <w:rFonts w:ascii="Century Gothic" w:hAnsi="Century Gothic"/>
          <w:i w:val="0"/>
          <w:color w:val="auto"/>
          <w:sz w:val="20"/>
          <w:lang w:val="es-ES_tradnl"/>
        </w:rPr>
        <w:t>)</w:t>
      </w:r>
    </w:p>
    <w:p w14:paraId="4BC9DAD2" w14:textId="77777777" w:rsidR="00F659EA" w:rsidRDefault="00F659EA" w:rsidP="00F659EA">
      <w:pPr>
        <w:pStyle w:val="Textoindependiente"/>
        <w:rPr>
          <w:rFonts w:ascii="Century Gothic" w:hAnsi="Century Gothic"/>
          <w:i w:val="0"/>
          <w:color w:val="auto"/>
          <w:sz w:val="20"/>
          <w:lang w:val="es-ES_tradnl"/>
        </w:rPr>
      </w:pPr>
    </w:p>
    <w:p w14:paraId="563D84EA" w14:textId="2420A12C" w:rsidR="00F659EA" w:rsidRPr="00F659EA" w:rsidRDefault="00F659EA" w:rsidP="00F659EA">
      <w:pPr>
        <w:pStyle w:val="Textoindependiente"/>
        <w:rPr>
          <w:rFonts w:ascii="Century Gothic" w:hAnsi="Century Gothic"/>
          <w:i w:val="0"/>
          <w:color w:val="auto"/>
          <w:sz w:val="20"/>
          <w:lang w:val="es-ES_tradnl"/>
        </w:rPr>
      </w:pPr>
      <w:r w:rsidRPr="00F659EA">
        <w:rPr>
          <w:rFonts w:ascii="Century Gothic" w:hAnsi="Century Gothic"/>
          <w:i w:val="0"/>
          <w:color w:val="auto"/>
          <w:sz w:val="20"/>
          <w:lang w:val="es-ES_tradnl"/>
        </w:rPr>
        <w:t>Pasillos, vestíbulos, escaleras y zonas comunes</w:t>
      </w:r>
      <w:r w:rsidR="00E411F6">
        <w:rPr>
          <w:rFonts w:ascii="Century Gothic" w:hAnsi="Century Gothic"/>
          <w:i w:val="0"/>
          <w:color w:val="auto"/>
          <w:sz w:val="20"/>
          <w:lang w:val="es-ES_tradnl"/>
        </w:rPr>
        <w:t>:</w:t>
      </w:r>
    </w:p>
    <w:p w14:paraId="1120D795" w14:textId="73AC3AB5"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y eliminación de huellas en mamparas y puertas de cristal.</w:t>
      </w:r>
    </w:p>
    <w:p w14:paraId="33FB290D" w14:textId="3155267E"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y desinfección de pasamanos, barandillas y elementos metálicos de las mamparas.</w:t>
      </w:r>
    </w:p>
    <w:p w14:paraId="72DBBA2B" w14:textId="2AB2899D"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lastRenderedPageBreak/>
        <w:t>Limpieza de zonas de escaleras, pasillos, zonas comunes y vestíbulos de accesos exteriores, que será continuada en</w:t>
      </w:r>
      <w:r>
        <w:rPr>
          <w:rFonts w:ascii="Century Gothic" w:hAnsi="Century Gothic"/>
          <w:i w:val="0"/>
          <w:color w:val="auto"/>
          <w:sz w:val="20"/>
          <w:lang w:val="es-ES_tradnl"/>
        </w:rPr>
        <w:t xml:space="preserve"> </w:t>
      </w:r>
      <w:r w:rsidRPr="00F659EA">
        <w:rPr>
          <w:rFonts w:ascii="Century Gothic" w:hAnsi="Century Gothic"/>
          <w:i w:val="0"/>
          <w:color w:val="auto"/>
          <w:sz w:val="20"/>
          <w:lang w:val="es-ES_tradnl"/>
        </w:rPr>
        <w:t>los días de lluvia.</w:t>
      </w:r>
    </w:p>
    <w:p w14:paraId="5BDB6C2B" w14:textId="77777777" w:rsidR="00F659EA" w:rsidRDefault="00F659EA" w:rsidP="00F659EA">
      <w:pPr>
        <w:pStyle w:val="Textoindependiente"/>
        <w:rPr>
          <w:rFonts w:ascii="Century Gothic" w:hAnsi="Century Gothic"/>
          <w:i w:val="0"/>
          <w:color w:val="auto"/>
          <w:sz w:val="20"/>
          <w:lang w:val="es-ES_tradnl"/>
        </w:rPr>
      </w:pPr>
    </w:p>
    <w:p w14:paraId="7281F210" w14:textId="2299D7F4" w:rsidR="00F659EA" w:rsidRPr="00F659EA" w:rsidRDefault="00F659EA" w:rsidP="00F659EA">
      <w:pPr>
        <w:pStyle w:val="Textoindependiente"/>
        <w:rPr>
          <w:rFonts w:ascii="Century Gothic" w:hAnsi="Century Gothic"/>
          <w:i w:val="0"/>
          <w:color w:val="auto"/>
          <w:sz w:val="20"/>
          <w:lang w:val="es-ES_tradnl"/>
        </w:rPr>
      </w:pPr>
      <w:r w:rsidRPr="00F659EA">
        <w:rPr>
          <w:rFonts w:ascii="Century Gothic" w:hAnsi="Century Gothic"/>
          <w:i w:val="0"/>
          <w:color w:val="auto"/>
          <w:sz w:val="20"/>
          <w:lang w:val="es-ES_tradnl"/>
        </w:rPr>
        <w:t>Aseos</w:t>
      </w:r>
      <w:r w:rsidR="00E411F6">
        <w:rPr>
          <w:rFonts w:ascii="Century Gothic" w:hAnsi="Century Gothic"/>
          <w:i w:val="0"/>
          <w:color w:val="auto"/>
          <w:sz w:val="20"/>
          <w:lang w:val="es-ES_tradnl"/>
        </w:rPr>
        <w:t>:</w:t>
      </w:r>
    </w:p>
    <w:p w14:paraId="7E30461F" w14:textId="676AA76D"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Fregado y abrillantado de pavimentos.</w:t>
      </w:r>
    </w:p>
    <w:p w14:paraId="1CFF0C46" w14:textId="01A5E874"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y desinfección de aparatos sanitarios.</w:t>
      </w:r>
    </w:p>
    <w:p w14:paraId="7F869A64" w14:textId="54D3542D" w:rsidR="00F659EA" w:rsidRPr="00F659EA" w:rsidRDefault="00F659EA" w:rsidP="00E411F6">
      <w:pPr>
        <w:pStyle w:val="Textoindependiente"/>
        <w:numPr>
          <w:ilvl w:val="0"/>
          <w:numId w:val="35"/>
        </w:numPr>
        <w:rPr>
          <w:rFonts w:ascii="Century Gothic" w:hAnsi="Century Gothic"/>
          <w:i w:val="0"/>
          <w:color w:val="auto"/>
          <w:sz w:val="20"/>
          <w:lang w:val="es-ES_tradnl"/>
        </w:rPr>
      </w:pPr>
      <w:r w:rsidRPr="00F659EA">
        <w:rPr>
          <w:rFonts w:ascii="Century Gothic" w:hAnsi="Century Gothic"/>
          <w:i w:val="0"/>
          <w:color w:val="auto"/>
          <w:sz w:val="20"/>
          <w:lang w:val="es-ES_tradnl"/>
        </w:rPr>
        <w:t>Colocación y suministro, según demanda, de papel higiénico, papel secamanos, jabón líquido, etc.</w:t>
      </w:r>
    </w:p>
    <w:p w14:paraId="7FBC91BE" w14:textId="77777777" w:rsidR="00F659EA" w:rsidRDefault="00F659EA" w:rsidP="00F659EA">
      <w:pPr>
        <w:pStyle w:val="Textoindependiente"/>
        <w:rPr>
          <w:rFonts w:ascii="Century Gothic" w:hAnsi="Century Gothic"/>
          <w:i w:val="0"/>
          <w:color w:val="auto"/>
          <w:sz w:val="20"/>
          <w:lang w:val="es-ES_tradnl"/>
        </w:rPr>
      </w:pPr>
    </w:p>
    <w:p w14:paraId="3682F275" w14:textId="77B2C41B" w:rsidR="00F659EA" w:rsidRPr="00F659EA" w:rsidRDefault="00F659EA" w:rsidP="00F659EA">
      <w:pPr>
        <w:pStyle w:val="Textoindependiente"/>
        <w:rPr>
          <w:rFonts w:ascii="Century Gothic" w:hAnsi="Century Gothic"/>
          <w:i w:val="0"/>
          <w:color w:val="auto"/>
          <w:sz w:val="20"/>
          <w:lang w:val="es-ES_tradnl"/>
        </w:rPr>
      </w:pPr>
      <w:r w:rsidRPr="00F659EA">
        <w:rPr>
          <w:rFonts w:ascii="Century Gothic" w:hAnsi="Century Gothic"/>
          <w:i w:val="0"/>
          <w:color w:val="auto"/>
          <w:sz w:val="20"/>
          <w:lang w:val="es-ES_tradnl"/>
        </w:rPr>
        <w:t>Ascensores</w:t>
      </w:r>
      <w:r w:rsidR="00E411F6">
        <w:rPr>
          <w:rFonts w:ascii="Century Gothic" w:hAnsi="Century Gothic"/>
          <w:i w:val="0"/>
          <w:color w:val="auto"/>
          <w:sz w:val="20"/>
          <w:lang w:val="es-ES_tradnl"/>
        </w:rPr>
        <w:t>:</w:t>
      </w:r>
    </w:p>
    <w:p w14:paraId="589C3317" w14:textId="4380DF43" w:rsidR="00F659EA" w:rsidRPr="00F659EA" w:rsidRDefault="00F659EA" w:rsidP="00F84E4B">
      <w:pPr>
        <w:pStyle w:val="Textoindependiente"/>
        <w:numPr>
          <w:ilvl w:val="0"/>
          <w:numId w:val="25"/>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de puertas y embocaduras interiores y exteriores.</w:t>
      </w:r>
    </w:p>
    <w:p w14:paraId="7B60E938" w14:textId="19714A6A" w:rsidR="00F659EA" w:rsidRPr="00F659EA" w:rsidRDefault="00F659EA" w:rsidP="00F84E4B">
      <w:pPr>
        <w:pStyle w:val="Textoindependiente"/>
        <w:numPr>
          <w:ilvl w:val="0"/>
          <w:numId w:val="25"/>
        </w:numPr>
        <w:rPr>
          <w:rFonts w:ascii="Century Gothic" w:hAnsi="Century Gothic"/>
          <w:i w:val="0"/>
          <w:color w:val="auto"/>
          <w:sz w:val="20"/>
          <w:lang w:val="es-ES_tradnl"/>
        </w:rPr>
      </w:pPr>
      <w:r w:rsidRPr="00F659EA">
        <w:rPr>
          <w:rFonts w:ascii="Century Gothic" w:hAnsi="Century Gothic"/>
          <w:i w:val="0"/>
          <w:color w:val="auto"/>
          <w:sz w:val="20"/>
          <w:lang w:val="es-ES_tradnl"/>
        </w:rPr>
        <w:t>Fregado y abrillantado de pavimentos.</w:t>
      </w:r>
    </w:p>
    <w:p w14:paraId="4FE010D0" w14:textId="2A4081E0" w:rsidR="00F659EA" w:rsidRPr="00F659EA" w:rsidRDefault="00F659EA" w:rsidP="00F84E4B">
      <w:pPr>
        <w:pStyle w:val="Textoindependiente"/>
        <w:numPr>
          <w:ilvl w:val="0"/>
          <w:numId w:val="25"/>
        </w:numPr>
        <w:rPr>
          <w:rFonts w:ascii="Century Gothic" w:hAnsi="Century Gothic"/>
          <w:i w:val="0"/>
          <w:color w:val="auto"/>
          <w:sz w:val="20"/>
          <w:lang w:val="es-ES_tradnl"/>
        </w:rPr>
      </w:pPr>
      <w:r w:rsidRPr="00F659EA">
        <w:rPr>
          <w:rFonts w:ascii="Century Gothic" w:hAnsi="Century Gothic"/>
          <w:i w:val="0"/>
          <w:color w:val="auto"/>
          <w:sz w:val="20"/>
          <w:lang w:val="es-ES_tradnl"/>
        </w:rPr>
        <w:t xml:space="preserve">Limpieza de paramentos interiores, botoneras, espejos, </w:t>
      </w:r>
      <w:proofErr w:type="spellStart"/>
      <w:r w:rsidRPr="00F659EA">
        <w:rPr>
          <w:rFonts w:ascii="Century Gothic" w:hAnsi="Century Gothic"/>
          <w:i w:val="0"/>
          <w:color w:val="auto"/>
          <w:sz w:val="20"/>
          <w:lang w:val="es-ES_tradnl"/>
        </w:rPr>
        <w:t>etc</w:t>
      </w:r>
      <w:proofErr w:type="spellEnd"/>
    </w:p>
    <w:p w14:paraId="111EF205" w14:textId="77777777" w:rsidR="00F659EA" w:rsidRDefault="00F659EA" w:rsidP="00F659EA">
      <w:pPr>
        <w:pStyle w:val="Textoindependiente"/>
        <w:rPr>
          <w:rFonts w:ascii="Century Gothic" w:hAnsi="Century Gothic"/>
          <w:i w:val="0"/>
          <w:color w:val="auto"/>
          <w:sz w:val="20"/>
          <w:lang w:val="es-ES_tradnl"/>
        </w:rPr>
      </w:pPr>
    </w:p>
    <w:p w14:paraId="61F1E4FC" w14:textId="279598AE" w:rsidR="00F659EA" w:rsidRPr="00F659EA" w:rsidRDefault="00F659EA" w:rsidP="00F659EA">
      <w:pPr>
        <w:pStyle w:val="Textoindependiente"/>
        <w:rPr>
          <w:rFonts w:ascii="Century Gothic" w:hAnsi="Century Gothic"/>
          <w:i w:val="0"/>
          <w:color w:val="auto"/>
          <w:sz w:val="20"/>
          <w:lang w:val="es-ES_tradnl"/>
        </w:rPr>
      </w:pPr>
      <w:r w:rsidRPr="00F659EA">
        <w:rPr>
          <w:rFonts w:ascii="Century Gothic" w:hAnsi="Century Gothic"/>
          <w:i w:val="0"/>
          <w:color w:val="auto"/>
          <w:sz w:val="20"/>
          <w:lang w:val="es-ES_tradnl"/>
        </w:rPr>
        <w:t>Garaje y sus accesos</w:t>
      </w:r>
      <w:r w:rsidR="00E411F6">
        <w:rPr>
          <w:rFonts w:ascii="Century Gothic" w:hAnsi="Century Gothic"/>
          <w:i w:val="0"/>
          <w:color w:val="auto"/>
          <w:sz w:val="20"/>
          <w:lang w:val="es-ES_tradnl"/>
        </w:rPr>
        <w:t>:</w:t>
      </w:r>
    </w:p>
    <w:p w14:paraId="17EA8731" w14:textId="48B57DB5" w:rsidR="00F659EA" w:rsidRPr="00F659EA" w:rsidRDefault="00F659EA" w:rsidP="00F84E4B">
      <w:pPr>
        <w:pStyle w:val="Textoindependiente"/>
        <w:numPr>
          <w:ilvl w:val="0"/>
          <w:numId w:val="27"/>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de puertas accesorias y barrido del pavimento.</w:t>
      </w:r>
    </w:p>
    <w:p w14:paraId="3959D941" w14:textId="77777777" w:rsidR="00F659EA" w:rsidRDefault="00F659EA" w:rsidP="00F659EA">
      <w:pPr>
        <w:pStyle w:val="Textoindependiente"/>
        <w:rPr>
          <w:rFonts w:ascii="Century Gothic" w:hAnsi="Century Gothic"/>
          <w:i w:val="0"/>
          <w:color w:val="auto"/>
          <w:sz w:val="20"/>
          <w:lang w:val="es-ES_tradnl"/>
        </w:rPr>
      </w:pPr>
    </w:p>
    <w:p w14:paraId="1B512F01" w14:textId="2C695CC5" w:rsidR="00F659EA" w:rsidRPr="00F659EA" w:rsidRDefault="00F659EA" w:rsidP="00F659EA">
      <w:pPr>
        <w:pStyle w:val="Textoindependiente"/>
        <w:rPr>
          <w:rFonts w:ascii="Century Gothic" w:hAnsi="Century Gothic"/>
          <w:i w:val="0"/>
          <w:color w:val="auto"/>
          <w:sz w:val="20"/>
          <w:lang w:val="es-ES_tradnl"/>
        </w:rPr>
      </w:pPr>
      <w:r w:rsidRPr="00F659EA">
        <w:rPr>
          <w:rFonts w:ascii="Century Gothic" w:hAnsi="Century Gothic"/>
          <w:i w:val="0"/>
          <w:color w:val="auto"/>
          <w:sz w:val="20"/>
          <w:lang w:val="es-ES_tradnl"/>
        </w:rPr>
        <w:t>Sala de reunión</w:t>
      </w:r>
      <w:r w:rsidR="00E411F6">
        <w:rPr>
          <w:rFonts w:ascii="Century Gothic" w:hAnsi="Century Gothic"/>
          <w:i w:val="0"/>
          <w:color w:val="auto"/>
          <w:sz w:val="20"/>
          <w:lang w:val="es-ES_tradnl"/>
        </w:rPr>
        <w:t>:</w:t>
      </w:r>
    </w:p>
    <w:p w14:paraId="148508CA" w14:textId="7D0393B2" w:rsidR="00F659EA" w:rsidRPr="00F659EA" w:rsidRDefault="00F659EA" w:rsidP="00F84E4B">
      <w:pPr>
        <w:pStyle w:val="Textoindependiente"/>
        <w:numPr>
          <w:ilvl w:val="0"/>
          <w:numId w:val="28"/>
        </w:numPr>
        <w:rPr>
          <w:rFonts w:ascii="Century Gothic" w:hAnsi="Century Gothic"/>
          <w:i w:val="0"/>
          <w:color w:val="auto"/>
          <w:sz w:val="20"/>
          <w:lang w:val="es-ES_tradnl"/>
        </w:rPr>
      </w:pPr>
      <w:r w:rsidRPr="00F659EA">
        <w:rPr>
          <w:rFonts w:ascii="Century Gothic" w:hAnsi="Century Gothic"/>
          <w:i w:val="0"/>
          <w:color w:val="auto"/>
          <w:sz w:val="20"/>
          <w:lang w:val="es-ES_tradnl"/>
        </w:rPr>
        <w:t>Repaso general de la sala antes de cada reunión.</w:t>
      </w:r>
    </w:p>
    <w:p w14:paraId="290E85E7" w14:textId="0D460D20" w:rsidR="00F659EA" w:rsidRPr="00F659EA" w:rsidRDefault="00F659EA" w:rsidP="00F84E4B">
      <w:pPr>
        <w:pStyle w:val="Textoindependiente"/>
        <w:numPr>
          <w:ilvl w:val="0"/>
          <w:numId w:val="28"/>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general de la sala después de cada sesión de trabajo o reunión, incluyendo el lavado de cuantos elementos,</w:t>
      </w:r>
      <w:r>
        <w:rPr>
          <w:rFonts w:ascii="Century Gothic" w:hAnsi="Century Gothic"/>
          <w:i w:val="0"/>
          <w:color w:val="auto"/>
          <w:sz w:val="20"/>
          <w:lang w:val="es-ES_tradnl"/>
        </w:rPr>
        <w:t xml:space="preserve"> </w:t>
      </w:r>
      <w:r w:rsidRPr="00F659EA">
        <w:rPr>
          <w:rFonts w:ascii="Century Gothic" w:hAnsi="Century Gothic"/>
          <w:i w:val="0"/>
          <w:color w:val="auto"/>
          <w:sz w:val="20"/>
          <w:lang w:val="es-ES_tradnl"/>
        </w:rPr>
        <w:t>vajilla, etc. hayan sido usados.</w:t>
      </w:r>
    </w:p>
    <w:p w14:paraId="5488FE4E" w14:textId="77777777" w:rsidR="00F659EA" w:rsidRDefault="00F659EA" w:rsidP="00F659EA">
      <w:pPr>
        <w:pStyle w:val="Textoindependiente"/>
        <w:rPr>
          <w:rFonts w:ascii="Century Gothic" w:hAnsi="Century Gothic"/>
          <w:i w:val="0"/>
          <w:color w:val="auto"/>
          <w:sz w:val="20"/>
          <w:lang w:val="es-ES_tradnl"/>
        </w:rPr>
      </w:pPr>
    </w:p>
    <w:p w14:paraId="2D33AF6F" w14:textId="44A7E85F" w:rsidR="00F659EA" w:rsidRPr="00F659EA" w:rsidRDefault="00F659EA" w:rsidP="00E411F6">
      <w:pPr>
        <w:pStyle w:val="Textoindependiente"/>
        <w:jc w:val="center"/>
        <w:rPr>
          <w:rFonts w:ascii="Century Gothic" w:hAnsi="Century Gothic"/>
          <w:i w:val="0"/>
          <w:color w:val="auto"/>
          <w:sz w:val="20"/>
          <w:lang w:val="es-ES_tradnl"/>
        </w:rPr>
      </w:pPr>
      <w:r w:rsidRPr="00F659EA">
        <w:rPr>
          <w:rFonts w:ascii="Century Gothic" w:hAnsi="Century Gothic"/>
          <w:i w:val="0"/>
          <w:color w:val="auto"/>
          <w:sz w:val="20"/>
          <w:lang w:val="es-ES_tradnl"/>
        </w:rPr>
        <w:t>CON PERIODICIDAD SEMANAL</w:t>
      </w:r>
    </w:p>
    <w:p w14:paraId="20047830" w14:textId="77777777" w:rsidR="00F659EA" w:rsidRDefault="00F659EA" w:rsidP="00F659EA">
      <w:pPr>
        <w:pStyle w:val="Textoindependiente"/>
        <w:rPr>
          <w:rFonts w:ascii="Century Gothic" w:hAnsi="Century Gothic"/>
          <w:i w:val="0"/>
          <w:color w:val="auto"/>
          <w:sz w:val="20"/>
          <w:lang w:val="es-ES_tradnl"/>
        </w:rPr>
      </w:pPr>
    </w:p>
    <w:p w14:paraId="087A9827" w14:textId="02846ED7" w:rsidR="00F659EA" w:rsidRPr="00F659EA" w:rsidRDefault="00F659EA" w:rsidP="00F84E4B">
      <w:pPr>
        <w:pStyle w:val="Textoindependiente"/>
        <w:numPr>
          <w:ilvl w:val="0"/>
          <w:numId w:val="29"/>
        </w:numPr>
        <w:rPr>
          <w:rFonts w:ascii="Century Gothic" w:hAnsi="Century Gothic"/>
          <w:i w:val="0"/>
          <w:color w:val="auto"/>
          <w:sz w:val="20"/>
          <w:lang w:val="es-ES_tradnl"/>
        </w:rPr>
      </w:pPr>
      <w:r w:rsidRPr="00F659EA">
        <w:rPr>
          <w:rFonts w:ascii="Century Gothic" w:hAnsi="Century Gothic"/>
          <w:i w:val="0"/>
          <w:color w:val="auto"/>
          <w:sz w:val="20"/>
          <w:lang w:val="es-ES_tradnl"/>
        </w:rPr>
        <w:t>Tratamiento del mobiliario con ceras o productos adecuados.</w:t>
      </w:r>
    </w:p>
    <w:p w14:paraId="622BD2DA" w14:textId="2D9CD093" w:rsidR="00F659EA" w:rsidRPr="00F659EA" w:rsidRDefault="00F659EA" w:rsidP="00F84E4B">
      <w:pPr>
        <w:pStyle w:val="Textoindependiente"/>
        <w:numPr>
          <w:ilvl w:val="0"/>
          <w:numId w:val="29"/>
        </w:numPr>
        <w:rPr>
          <w:rFonts w:ascii="Century Gothic" w:hAnsi="Century Gothic"/>
          <w:i w:val="0"/>
          <w:color w:val="auto"/>
          <w:sz w:val="20"/>
          <w:lang w:val="es-ES_tradnl"/>
        </w:rPr>
      </w:pPr>
      <w:r w:rsidRPr="00F659EA">
        <w:rPr>
          <w:rFonts w:ascii="Century Gothic" w:hAnsi="Century Gothic"/>
          <w:i w:val="0"/>
          <w:color w:val="auto"/>
          <w:sz w:val="20"/>
          <w:lang w:val="es-ES_tradnl"/>
        </w:rPr>
        <w:t>Aspiración de polvo y cepillado de la tapicería, mobiliario, sillería, mamparas y biombos.</w:t>
      </w:r>
    </w:p>
    <w:p w14:paraId="4644E85C" w14:textId="73FA6028" w:rsidR="00F659EA" w:rsidRPr="00F659EA" w:rsidRDefault="00F659EA" w:rsidP="00F84E4B">
      <w:pPr>
        <w:pStyle w:val="Textoindependiente"/>
        <w:numPr>
          <w:ilvl w:val="0"/>
          <w:numId w:val="29"/>
        </w:numPr>
        <w:rPr>
          <w:rFonts w:ascii="Century Gothic" w:hAnsi="Century Gothic"/>
          <w:i w:val="0"/>
          <w:color w:val="auto"/>
          <w:sz w:val="20"/>
          <w:lang w:val="es-ES_tradnl"/>
        </w:rPr>
      </w:pPr>
      <w:r w:rsidRPr="00F659EA">
        <w:rPr>
          <w:rFonts w:ascii="Century Gothic" w:hAnsi="Century Gothic"/>
          <w:i w:val="0"/>
          <w:color w:val="auto"/>
          <w:sz w:val="20"/>
          <w:lang w:val="es-ES_tradnl"/>
        </w:rPr>
        <w:t>Desempolvado de techos y paredes.</w:t>
      </w:r>
    </w:p>
    <w:p w14:paraId="5C92F23A" w14:textId="6747DDAF" w:rsidR="00F659EA" w:rsidRPr="00F659EA" w:rsidRDefault="00F659EA" w:rsidP="00F84E4B">
      <w:pPr>
        <w:pStyle w:val="Textoindependiente"/>
        <w:numPr>
          <w:ilvl w:val="0"/>
          <w:numId w:val="29"/>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de persianas de lamas interiores.</w:t>
      </w:r>
    </w:p>
    <w:p w14:paraId="0C638EFD" w14:textId="4B1065DB" w:rsidR="00F659EA" w:rsidRPr="00F659EA" w:rsidRDefault="00F659EA" w:rsidP="00F84E4B">
      <w:pPr>
        <w:pStyle w:val="Textoindependiente"/>
        <w:numPr>
          <w:ilvl w:val="0"/>
          <w:numId w:val="29"/>
        </w:numPr>
        <w:rPr>
          <w:rFonts w:ascii="Century Gothic" w:hAnsi="Century Gothic"/>
          <w:i w:val="0"/>
          <w:color w:val="auto"/>
          <w:sz w:val="20"/>
          <w:lang w:val="es-ES_tradnl"/>
        </w:rPr>
      </w:pPr>
      <w:r w:rsidRPr="00F659EA">
        <w:rPr>
          <w:rFonts w:ascii="Century Gothic" w:hAnsi="Century Gothic"/>
          <w:i w:val="0"/>
          <w:color w:val="auto"/>
          <w:sz w:val="20"/>
          <w:lang w:val="es-ES_tradnl"/>
        </w:rPr>
        <w:t>Desempolvado por aspiración de pavimentos entelados o textiles.</w:t>
      </w:r>
    </w:p>
    <w:p w14:paraId="6271334F" w14:textId="4F204FE2" w:rsidR="00F659EA" w:rsidRPr="00F659EA" w:rsidRDefault="00F659EA" w:rsidP="00F84E4B">
      <w:pPr>
        <w:pStyle w:val="Textoindependiente"/>
        <w:numPr>
          <w:ilvl w:val="0"/>
          <w:numId w:val="29"/>
        </w:numPr>
        <w:rPr>
          <w:rFonts w:ascii="Century Gothic" w:hAnsi="Century Gothic"/>
          <w:i w:val="0"/>
          <w:color w:val="auto"/>
          <w:sz w:val="20"/>
          <w:lang w:val="es-ES_tradnl"/>
        </w:rPr>
      </w:pPr>
      <w:r w:rsidRPr="00F659EA">
        <w:rPr>
          <w:rFonts w:ascii="Century Gothic" w:hAnsi="Century Gothic"/>
          <w:i w:val="0"/>
          <w:color w:val="auto"/>
          <w:sz w:val="20"/>
          <w:lang w:val="es-ES_tradnl"/>
        </w:rPr>
        <w:t>Desempolvado por aspiración de cuadros y retratos.</w:t>
      </w:r>
    </w:p>
    <w:p w14:paraId="2BCA4EC4" w14:textId="25A57C53" w:rsidR="00F659EA" w:rsidRPr="00F659EA" w:rsidRDefault="00F659EA" w:rsidP="00F84E4B">
      <w:pPr>
        <w:pStyle w:val="Textoindependiente"/>
        <w:numPr>
          <w:ilvl w:val="0"/>
          <w:numId w:val="29"/>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de tubos fluorescentes, globos, lámparas y apliques.</w:t>
      </w:r>
    </w:p>
    <w:p w14:paraId="0B3C92B8" w14:textId="589F5338" w:rsidR="00F659EA" w:rsidRPr="00F659EA" w:rsidRDefault="00F659EA" w:rsidP="00F84E4B">
      <w:pPr>
        <w:pStyle w:val="Textoindependiente"/>
        <w:numPr>
          <w:ilvl w:val="0"/>
          <w:numId w:val="29"/>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con cera o productos especiales de los paramentos de madera, sintasol, etc.</w:t>
      </w:r>
    </w:p>
    <w:p w14:paraId="0B983974" w14:textId="77777777" w:rsidR="00F370EB" w:rsidRDefault="00F370EB" w:rsidP="00F659EA">
      <w:pPr>
        <w:pStyle w:val="Textoindependiente"/>
        <w:rPr>
          <w:rFonts w:ascii="Century Gothic" w:hAnsi="Century Gothic"/>
          <w:i w:val="0"/>
          <w:color w:val="auto"/>
          <w:sz w:val="20"/>
          <w:lang w:val="es-ES_tradnl"/>
        </w:rPr>
      </w:pPr>
    </w:p>
    <w:p w14:paraId="2DD54455" w14:textId="719FB9DA" w:rsidR="00F659EA" w:rsidRPr="00F659EA" w:rsidRDefault="00F659EA" w:rsidP="00F659EA">
      <w:pPr>
        <w:pStyle w:val="Textoindependiente"/>
        <w:rPr>
          <w:rFonts w:ascii="Century Gothic" w:hAnsi="Century Gothic"/>
          <w:i w:val="0"/>
          <w:color w:val="auto"/>
          <w:sz w:val="20"/>
          <w:lang w:val="es-ES_tradnl"/>
        </w:rPr>
      </w:pPr>
      <w:r w:rsidRPr="00F659EA">
        <w:rPr>
          <w:rFonts w:ascii="Century Gothic" w:hAnsi="Century Gothic"/>
          <w:i w:val="0"/>
          <w:color w:val="auto"/>
          <w:sz w:val="20"/>
          <w:lang w:val="es-ES_tradnl"/>
        </w:rPr>
        <w:t>Garaje y accesos</w:t>
      </w:r>
      <w:r w:rsidR="00E411F6">
        <w:rPr>
          <w:rFonts w:ascii="Century Gothic" w:hAnsi="Century Gothic"/>
          <w:i w:val="0"/>
          <w:color w:val="auto"/>
          <w:sz w:val="20"/>
          <w:lang w:val="es-ES_tradnl"/>
        </w:rPr>
        <w:t>:</w:t>
      </w:r>
    </w:p>
    <w:p w14:paraId="69AB4027" w14:textId="74D4886E" w:rsidR="00F659EA" w:rsidRPr="00F659EA" w:rsidRDefault="00F659EA" w:rsidP="00F84E4B">
      <w:pPr>
        <w:pStyle w:val="Textoindependiente"/>
        <w:numPr>
          <w:ilvl w:val="0"/>
          <w:numId w:val="30"/>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de techos y paramentos aplicando desengrasantes y productos adecuados.</w:t>
      </w:r>
    </w:p>
    <w:p w14:paraId="69C8F8C0" w14:textId="3EAE41A7" w:rsidR="00F659EA" w:rsidRPr="00F659EA" w:rsidRDefault="00F659EA" w:rsidP="00F84E4B">
      <w:pPr>
        <w:pStyle w:val="Textoindependiente"/>
        <w:numPr>
          <w:ilvl w:val="0"/>
          <w:numId w:val="30"/>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de rampas de acceso.</w:t>
      </w:r>
    </w:p>
    <w:p w14:paraId="01B78B4A" w14:textId="77777777" w:rsidR="00F370EB" w:rsidRDefault="00F370EB" w:rsidP="00F659EA">
      <w:pPr>
        <w:pStyle w:val="Textoindependiente"/>
        <w:rPr>
          <w:rFonts w:ascii="Century Gothic" w:hAnsi="Century Gothic"/>
          <w:i w:val="0"/>
          <w:color w:val="auto"/>
          <w:sz w:val="20"/>
          <w:lang w:val="es-ES_tradnl"/>
        </w:rPr>
      </w:pPr>
    </w:p>
    <w:p w14:paraId="5DFBBCC2" w14:textId="6AE47CDE" w:rsidR="00F659EA" w:rsidRPr="00F659EA" w:rsidRDefault="00F659EA" w:rsidP="00F659EA">
      <w:pPr>
        <w:pStyle w:val="Textoindependiente"/>
        <w:rPr>
          <w:rFonts w:ascii="Century Gothic" w:hAnsi="Century Gothic"/>
          <w:i w:val="0"/>
          <w:color w:val="auto"/>
          <w:sz w:val="20"/>
          <w:lang w:val="es-ES_tradnl"/>
        </w:rPr>
      </w:pPr>
      <w:r w:rsidRPr="00F659EA">
        <w:rPr>
          <w:rFonts w:ascii="Century Gothic" w:hAnsi="Century Gothic"/>
          <w:i w:val="0"/>
          <w:color w:val="auto"/>
          <w:sz w:val="20"/>
          <w:lang w:val="es-ES_tradnl"/>
        </w:rPr>
        <w:t>Azoteas</w:t>
      </w:r>
      <w:r w:rsidR="00E411F6">
        <w:rPr>
          <w:rFonts w:ascii="Century Gothic" w:hAnsi="Century Gothic"/>
          <w:i w:val="0"/>
          <w:color w:val="auto"/>
          <w:sz w:val="20"/>
          <w:lang w:val="es-ES_tradnl"/>
        </w:rPr>
        <w:t>:</w:t>
      </w:r>
    </w:p>
    <w:p w14:paraId="516CFE6F" w14:textId="05E0D789" w:rsidR="00F659EA" w:rsidRPr="00F659EA" w:rsidRDefault="00F659EA" w:rsidP="00F84E4B">
      <w:pPr>
        <w:pStyle w:val="Textoindependiente"/>
        <w:numPr>
          <w:ilvl w:val="0"/>
          <w:numId w:val="30"/>
        </w:numPr>
        <w:rPr>
          <w:rFonts w:ascii="Century Gothic" w:hAnsi="Century Gothic"/>
          <w:i w:val="0"/>
          <w:color w:val="auto"/>
          <w:sz w:val="20"/>
          <w:lang w:val="es-ES_tradnl"/>
        </w:rPr>
      </w:pPr>
      <w:r w:rsidRPr="00F659EA">
        <w:rPr>
          <w:rFonts w:ascii="Century Gothic" w:hAnsi="Century Gothic"/>
          <w:i w:val="0"/>
          <w:color w:val="auto"/>
          <w:sz w:val="20"/>
          <w:lang w:val="es-ES_tradnl"/>
        </w:rPr>
        <w:t>Se limpiarán a fondo azoteas, porches cubiertos y en especial durante los periodos de lluvia.</w:t>
      </w:r>
    </w:p>
    <w:p w14:paraId="57841FED" w14:textId="77777777" w:rsidR="00F370EB" w:rsidRDefault="00F370EB" w:rsidP="00F659EA">
      <w:pPr>
        <w:pStyle w:val="Textoindependiente"/>
        <w:rPr>
          <w:rFonts w:ascii="Century Gothic" w:hAnsi="Century Gothic"/>
          <w:i w:val="0"/>
          <w:color w:val="auto"/>
          <w:sz w:val="20"/>
          <w:lang w:val="es-ES_tradnl"/>
        </w:rPr>
      </w:pPr>
    </w:p>
    <w:p w14:paraId="5D69D857" w14:textId="7961B463" w:rsidR="00F659EA" w:rsidRPr="00F659EA" w:rsidRDefault="00F659EA" w:rsidP="00F659EA">
      <w:pPr>
        <w:pStyle w:val="Textoindependiente"/>
        <w:rPr>
          <w:rFonts w:ascii="Century Gothic" w:hAnsi="Century Gothic"/>
          <w:i w:val="0"/>
          <w:color w:val="auto"/>
          <w:sz w:val="20"/>
          <w:lang w:val="es-ES_tradnl"/>
        </w:rPr>
      </w:pPr>
      <w:r w:rsidRPr="00F659EA">
        <w:rPr>
          <w:rFonts w:ascii="Century Gothic" w:hAnsi="Century Gothic"/>
          <w:i w:val="0"/>
          <w:color w:val="auto"/>
          <w:sz w:val="20"/>
          <w:lang w:val="es-ES_tradnl"/>
        </w:rPr>
        <w:t>Aseos</w:t>
      </w:r>
      <w:r w:rsidR="00E411F6">
        <w:rPr>
          <w:rFonts w:ascii="Century Gothic" w:hAnsi="Century Gothic"/>
          <w:i w:val="0"/>
          <w:color w:val="auto"/>
          <w:sz w:val="20"/>
          <w:lang w:val="es-ES_tradnl"/>
        </w:rPr>
        <w:t>:</w:t>
      </w:r>
    </w:p>
    <w:p w14:paraId="409D70A6" w14:textId="6FACB70E" w:rsidR="00F659EA" w:rsidRPr="00F659EA" w:rsidRDefault="00F659EA" w:rsidP="00F84E4B">
      <w:pPr>
        <w:pStyle w:val="Textoindependiente"/>
        <w:numPr>
          <w:ilvl w:val="0"/>
          <w:numId w:val="30"/>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de los paramentos de azulejo con productos desengrasantes o desinfectantes.</w:t>
      </w:r>
    </w:p>
    <w:p w14:paraId="791C9117" w14:textId="77777777" w:rsidR="00F370EB" w:rsidRDefault="00F370EB" w:rsidP="00F659EA">
      <w:pPr>
        <w:pStyle w:val="Textoindependiente"/>
        <w:rPr>
          <w:rFonts w:ascii="Century Gothic" w:hAnsi="Century Gothic"/>
          <w:i w:val="0"/>
          <w:color w:val="auto"/>
          <w:sz w:val="20"/>
          <w:lang w:val="es-ES_tradnl"/>
        </w:rPr>
      </w:pPr>
    </w:p>
    <w:p w14:paraId="72F7717C" w14:textId="4E89183B" w:rsidR="00F659EA" w:rsidRDefault="00F659EA" w:rsidP="00E411F6">
      <w:pPr>
        <w:pStyle w:val="Textoindependiente"/>
        <w:jc w:val="center"/>
        <w:rPr>
          <w:rFonts w:ascii="Century Gothic" w:hAnsi="Century Gothic"/>
          <w:i w:val="0"/>
          <w:color w:val="auto"/>
          <w:sz w:val="20"/>
          <w:lang w:val="es-ES_tradnl"/>
        </w:rPr>
      </w:pPr>
      <w:r w:rsidRPr="00F659EA">
        <w:rPr>
          <w:rFonts w:ascii="Century Gothic" w:hAnsi="Century Gothic"/>
          <w:i w:val="0"/>
          <w:color w:val="auto"/>
          <w:sz w:val="20"/>
          <w:lang w:val="es-ES_tradnl"/>
        </w:rPr>
        <w:t>CON PERIODICIDAD MENSUAL</w:t>
      </w:r>
    </w:p>
    <w:p w14:paraId="7C7372C9" w14:textId="77777777" w:rsidR="00E411F6" w:rsidRPr="00F659EA" w:rsidRDefault="00E411F6" w:rsidP="00E411F6">
      <w:pPr>
        <w:pStyle w:val="Textoindependiente"/>
        <w:jc w:val="center"/>
        <w:rPr>
          <w:rFonts w:ascii="Century Gothic" w:hAnsi="Century Gothic"/>
          <w:i w:val="0"/>
          <w:color w:val="auto"/>
          <w:sz w:val="20"/>
          <w:lang w:val="es-ES_tradnl"/>
        </w:rPr>
      </w:pPr>
    </w:p>
    <w:p w14:paraId="19C99271" w14:textId="1B57BA8C" w:rsidR="00F659EA" w:rsidRPr="00F659EA" w:rsidRDefault="00F659EA" w:rsidP="00F84E4B">
      <w:pPr>
        <w:pStyle w:val="Textoindependiente"/>
        <w:numPr>
          <w:ilvl w:val="0"/>
          <w:numId w:val="30"/>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general de cristales interiores y exteriores de los citados Edificios.</w:t>
      </w:r>
    </w:p>
    <w:p w14:paraId="6503BE35" w14:textId="0F9C589D" w:rsidR="00F659EA" w:rsidRPr="00F659EA" w:rsidRDefault="00F659EA" w:rsidP="00F84E4B">
      <w:pPr>
        <w:pStyle w:val="Textoindependiente"/>
        <w:numPr>
          <w:ilvl w:val="0"/>
          <w:numId w:val="30"/>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de persianas exteriores y contraventanas.</w:t>
      </w:r>
    </w:p>
    <w:p w14:paraId="1ACEFD58" w14:textId="77777777" w:rsidR="00F370EB" w:rsidRDefault="00F370EB" w:rsidP="00F659EA">
      <w:pPr>
        <w:pStyle w:val="Textoindependiente"/>
        <w:rPr>
          <w:rFonts w:ascii="Century Gothic" w:hAnsi="Century Gothic"/>
          <w:i w:val="0"/>
          <w:color w:val="auto"/>
          <w:sz w:val="20"/>
          <w:lang w:val="es-ES_tradnl"/>
        </w:rPr>
      </w:pPr>
    </w:p>
    <w:p w14:paraId="5BA4EA31" w14:textId="4EFD886E" w:rsidR="00F659EA" w:rsidRDefault="00693EEE" w:rsidP="00E411F6">
      <w:pPr>
        <w:pStyle w:val="Textoindependiente"/>
        <w:jc w:val="center"/>
        <w:rPr>
          <w:rFonts w:ascii="Century Gothic" w:hAnsi="Century Gothic"/>
          <w:i w:val="0"/>
          <w:color w:val="auto"/>
          <w:sz w:val="20"/>
          <w:lang w:val="es-ES_tradnl"/>
        </w:rPr>
      </w:pPr>
      <w:r>
        <w:rPr>
          <w:rFonts w:ascii="Century Gothic" w:hAnsi="Century Gothic"/>
          <w:i w:val="0"/>
          <w:color w:val="auto"/>
          <w:sz w:val="20"/>
          <w:lang w:val="es-ES_tradnl"/>
        </w:rPr>
        <w:br w:type="page"/>
      </w:r>
      <w:r w:rsidR="00F659EA" w:rsidRPr="00F659EA">
        <w:rPr>
          <w:rFonts w:ascii="Century Gothic" w:hAnsi="Century Gothic"/>
          <w:i w:val="0"/>
          <w:color w:val="auto"/>
          <w:sz w:val="20"/>
          <w:lang w:val="es-ES_tradnl"/>
        </w:rPr>
        <w:lastRenderedPageBreak/>
        <w:t>CON PERIODICIDAD TRIMESTRAL.</w:t>
      </w:r>
    </w:p>
    <w:p w14:paraId="5F536B06" w14:textId="77777777" w:rsidR="00E411F6" w:rsidRPr="00F659EA" w:rsidRDefault="00E411F6" w:rsidP="00E411F6">
      <w:pPr>
        <w:pStyle w:val="Textoindependiente"/>
        <w:jc w:val="center"/>
        <w:rPr>
          <w:rFonts w:ascii="Century Gothic" w:hAnsi="Century Gothic"/>
          <w:i w:val="0"/>
          <w:color w:val="auto"/>
          <w:sz w:val="20"/>
          <w:lang w:val="es-ES_tradnl"/>
        </w:rPr>
      </w:pPr>
    </w:p>
    <w:p w14:paraId="60B94C11" w14:textId="221E5B15" w:rsidR="00F659EA" w:rsidRPr="00F659EA" w:rsidRDefault="00F659EA" w:rsidP="00F84E4B">
      <w:pPr>
        <w:pStyle w:val="Textoindependiente"/>
        <w:numPr>
          <w:ilvl w:val="0"/>
          <w:numId w:val="30"/>
        </w:numPr>
        <w:rPr>
          <w:rFonts w:ascii="Century Gothic" w:hAnsi="Century Gothic"/>
          <w:i w:val="0"/>
          <w:color w:val="auto"/>
          <w:sz w:val="20"/>
          <w:lang w:val="es-ES_tradnl"/>
        </w:rPr>
      </w:pPr>
      <w:r w:rsidRPr="00F659EA">
        <w:rPr>
          <w:rFonts w:ascii="Century Gothic" w:hAnsi="Century Gothic"/>
          <w:i w:val="0"/>
          <w:color w:val="auto"/>
          <w:sz w:val="20"/>
          <w:lang w:val="es-ES_tradnl"/>
        </w:rPr>
        <w:t>Limpieza y desempolvado de techos, paredes y paneles interiores y cornisas.</w:t>
      </w:r>
    </w:p>
    <w:p w14:paraId="6E4AAE5B" w14:textId="77777777" w:rsidR="00F370EB" w:rsidRDefault="00F370EB" w:rsidP="00F659EA">
      <w:pPr>
        <w:pStyle w:val="Textoindependiente"/>
        <w:rPr>
          <w:rFonts w:ascii="Century Gothic" w:hAnsi="Century Gothic"/>
          <w:i w:val="0"/>
          <w:color w:val="auto"/>
          <w:sz w:val="20"/>
          <w:lang w:val="es-ES_tradnl"/>
        </w:rPr>
      </w:pPr>
    </w:p>
    <w:p w14:paraId="3FA80217" w14:textId="3DBC8C78" w:rsidR="00F659EA" w:rsidRDefault="00F659EA" w:rsidP="00E411F6">
      <w:pPr>
        <w:pStyle w:val="Textoindependiente"/>
        <w:jc w:val="center"/>
        <w:rPr>
          <w:rFonts w:ascii="Century Gothic" w:hAnsi="Century Gothic"/>
          <w:i w:val="0"/>
          <w:color w:val="auto"/>
          <w:sz w:val="20"/>
          <w:lang w:val="es-ES_tradnl"/>
        </w:rPr>
      </w:pPr>
      <w:r w:rsidRPr="00F659EA">
        <w:rPr>
          <w:rFonts w:ascii="Century Gothic" w:hAnsi="Century Gothic"/>
          <w:i w:val="0"/>
          <w:color w:val="auto"/>
          <w:sz w:val="20"/>
          <w:lang w:val="es-ES_tradnl"/>
        </w:rPr>
        <w:t>CON PERIODICIDAD ANUAL</w:t>
      </w:r>
    </w:p>
    <w:p w14:paraId="0565BE06" w14:textId="77777777" w:rsidR="00E411F6" w:rsidRPr="00F659EA" w:rsidRDefault="00E411F6" w:rsidP="00F659EA">
      <w:pPr>
        <w:pStyle w:val="Textoindependiente"/>
        <w:rPr>
          <w:rFonts w:ascii="Century Gothic" w:hAnsi="Century Gothic"/>
          <w:i w:val="0"/>
          <w:color w:val="auto"/>
          <w:sz w:val="20"/>
          <w:lang w:val="es-ES_tradnl"/>
        </w:rPr>
      </w:pPr>
    </w:p>
    <w:p w14:paraId="2B6504FF" w14:textId="3E81BDA6" w:rsidR="00F659EA" w:rsidRPr="00F659EA" w:rsidRDefault="00F659EA" w:rsidP="00F84E4B">
      <w:pPr>
        <w:pStyle w:val="Textoindependiente"/>
        <w:numPr>
          <w:ilvl w:val="1"/>
          <w:numId w:val="30"/>
        </w:numPr>
        <w:ind w:left="709"/>
        <w:rPr>
          <w:rFonts w:ascii="Century Gothic" w:hAnsi="Century Gothic"/>
          <w:i w:val="0"/>
          <w:color w:val="auto"/>
          <w:sz w:val="20"/>
          <w:lang w:val="es-ES_tradnl"/>
        </w:rPr>
      </w:pPr>
      <w:r w:rsidRPr="00F659EA">
        <w:rPr>
          <w:rFonts w:ascii="Century Gothic" w:hAnsi="Century Gothic"/>
          <w:i w:val="0"/>
          <w:color w:val="auto"/>
          <w:sz w:val="20"/>
          <w:lang w:val="es-ES_tradnl"/>
        </w:rPr>
        <w:t>Lavado o limpieza de banderas, alfombras y cortinas.</w:t>
      </w:r>
    </w:p>
    <w:p w14:paraId="75469D6F" w14:textId="0195FF0A" w:rsidR="00F659EA" w:rsidRDefault="00F659EA" w:rsidP="00F84E4B">
      <w:pPr>
        <w:pStyle w:val="Textoindependiente"/>
        <w:numPr>
          <w:ilvl w:val="1"/>
          <w:numId w:val="30"/>
        </w:numPr>
        <w:ind w:left="709"/>
        <w:rPr>
          <w:rFonts w:ascii="Century Gothic" w:hAnsi="Century Gothic"/>
          <w:i w:val="0"/>
          <w:color w:val="auto"/>
          <w:sz w:val="20"/>
          <w:lang w:val="es-ES_tradnl"/>
        </w:rPr>
      </w:pPr>
      <w:r w:rsidRPr="00F659EA">
        <w:rPr>
          <w:rFonts w:ascii="Century Gothic" w:hAnsi="Century Gothic"/>
          <w:i w:val="0"/>
          <w:color w:val="auto"/>
          <w:sz w:val="20"/>
          <w:lang w:val="es-ES_tradnl"/>
        </w:rPr>
        <w:t>Limpieza y tratamiento de paramentos de madera con productos adecuados para un correcto mantenimiento.</w:t>
      </w:r>
    </w:p>
    <w:p w14:paraId="4353F7DC" w14:textId="07588725" w:rsidR="007B1FC8" w:rsidRDefault="007B1FC8" w:rsidP="00D741C7">
      <w:pPr>
        <w:pStyle w:val="Textoindependiente"/>
        <w:rPr>
          <w:rFonts w:ascii="Century Gothic" w:hAnsi="Century Gothic"/>
          <w:i w:val="0"/>
          <w:color w:val="auto"/>
          <w:sz w:val="20"/>
          <w:lang w:val="es-ES_tradnl"/>
        </w:rPr>
      </w:pPr>
    </w:p>
    <w:p w14:paraId="6A455035" w14:textId="0023032F" w:rsidR="007B1FC8" w:rsidRDefault="007B1FC8" w:rsidP="00D741C7">
      <w:pPr>
        <w:pStyle w:val="Textoindependiente"/>
        <w:rPr>
          <w:rFonts w:ascii="Century Gothic" w:hAnsi="Century Gothic"/>
          <w:i w:val="0"/>
          <w:color w:val="auto"/>
          <w:sz w:val="20"/>
          <w:lang w:val="es-ES_tradnl"/>
        </w:rPr>
      </w:pPr>
    </w:p>
    <w:p w14:paraId="61F5B43E" w14:textId="19701BFD" w:rsidR="00A127CF" w:rsidRPr="001D0FA4" w:rsidRDefault="00A127CF" w:rsidP="00A127CF">
      <w:pPr>
        <w:rPr>
          <w:rFonts w:ascii="Century Gothic" w:hAnsi="Century Gothic"/>
          <w:b/>
          <w:color w:val="000080"/>
          <w:sz w:val="24"/>
          <w:szCs w:val="24"/>
          <w:lang w:val="ca-ES"/>
        </w:rPr>
      </w:pPr>
      <w:r>
        <w:rPr>
          <w:rFonts w:ascii="Century Gothic" w:hAnsi="Century Gothic"/>
          <w:b/>
          <w:color w:val="000080"/>
          <w:sz w:val="24"/>
          <w:szCs w:val="24"/>
          <w:lang w:val="ca-ES"/>
        </w:rPr>
        <w:t xml:space="preserve">6. PRODUCTOS </w:t>
      </w:r>
      <w:r w:rsidR="00B85C62">
        <w:rPr>
          <w:rFonts w:ascii="Century Gothic" w:hAnsi="Century Gothic"/>
          <w:b/>
          <w:color w:val="000080"/>
          <w:sz w:val="24"/>
          <w:szCs w:val="24"/>
          <w:lang w:val="ca-ES"/>
        </w:rPr>
        <w:t xml:space="preserve">Y MATERIALES </w:t>
      </w:r>
      <w:r>
        <w:rPr>
          <w:rFonts w:ascii="Century Gothic" w:hAnsi="Century Gothic"/>
          <w:b/>
          <w:color w:val="000080"/>
          <w:sz w:val="24"/>
          <w:szCs w:val="24"/>
          <w:lang w:val="ca-ES"/>
        </w:rPr>
        <w:t>DE LIMPIEZA</w:t>
      </w:r>
    </w:p>
    <w:p w14:paraId="2A108E35" w14:textId="77777777" w:rsidR="00A127CF" w:rsidRDefault="00A127CF" w:rsidP="00A127CF">
      <w:pPr>
        <w:pStyle w:val="Textoindependiente"/>
        <w:rPr>
          <w:rFonts w:ascii="Century Gothic" w:hAnsi="Century Gothic"/>
          <w:i w:val="0"/>
          <w:color w:val="auto"/>
          <w:sz w:val="20"/>
          <w:lang w:val="es-ES_tradnl"/>
        </w:rPr>
      </w:pPr>
    </w:p>
    <w:p w14:paraId="5A3DD433" w14:textId="4F266604" w:rsidR="007B1FC8" w:rsidRDefault="00B85C62" w:rsidP="00A127CF">
      <w:pPr>
        <w:pStyle w:val="Textoindependiente"/>
        <w:rPr>
          <w:rFonts w:ascii="Century Gothic" w:hAnsi="Century Gothic"/>
          <w:i w:val="0"/>
          <w:color w:val="auto"/>
          <w:sz w:val="20"/>
          <w:lang w:val="es-ES_tradnl"/>
        </w:rPr>
      </w:pPr>
      <w:r>
        <w:rPr>
          <w:rFonts w:ascii="Century Gothic" w:hAnsi="Century Gothic"/>
          <w:i w:val="0"/>
          <w:color w:val="auto"/>
          <w:sz w:val="20"/>
          <w:lang w:val="es-ES_tradnl"/>
        </w:rPr>
        <w:t>Para la realización del servicio en sus instalaciones, utilizaremos maquinaria respetuosa con el medio ambiente y productos biodegradables específicos para cada tipo de superficie, que no perjudiquen el medio ambiente, con envases reciclables.</w:t>
      </w:r>
    </w:p>
    <w:p w14:paraId="2B49EDF0" w14:textId="4613D2E2" w:rsidR="007B1FC8" w:rsidRDefault="007B1FC8" w:rsidP="00D741C7">
      <w:pPr>
        <w:pStyle w:val="Textoindependiente"/>
        <w:rPr>
          <w:rFonts w:ascii="Century Gothic" w:hAnsi="Century Gothic"/>
          <w:i w:val="0"/>
          <w:color w:val="auto"/>
          <w:sz w:val="20"/>
          <w:lang w:val="es-ES_tradnl"/>
        </w:rPr>
      </w:pPr>
    </w:p>
    <w:p w14:paraId="59C19FD4" w14:textId="77777777" w:rsidR="00A127CF" w:rsidRPr="003D21DE" w:rsidRDefault="00A127CF" w:rsidP="00A127CF">
      <w:pPr>
        <w:jc w:val="both"/>
        <w:rPr>
          <w:rFonts w:ascii="Century Gothic" w:hAnsi="Century Gothic"/>
          <w:lang w:val="ca-ES"/>
        </w:rPr>
      </w:pPr>
    </w:p>
    <w:p w14:paraId="741D6A2B" w14:textId="59035744" w:rsidR="00A127CF" w:rsidRPr="005A19AA" w:rsidRDefault="00B85C62" w:rsidP="00A127CF">
      <w:pPr>
        <w:jc w:val="center"/>
        <w:rPr>
          <w:rFonts w:ascii="Century Gothic" w:hAnsi="Century Gothic"/>
          <w:b/>
          <w:iCs/>
          <w:lang w:val="ca-ES"/>
        </w:rPr>
      </w:pPr>
      <w:r w:rsidRPr="005A19AA">
        <w:rPr>
          <w:rFonts w:ascii="Century Gothic" w:hAnsi="Century Gothic"/>
          <w:b/>
          <w:iCs/>
          <w:lang w:val="ca-ES"/>
        </w:rPr>
        <w:t>LISTADO DE PRODUCTOS</w:t>
      </w:r>
    </w:p>
    <w:p w14:paraId="277EF1E1" w14:textId="77777777" w:rsidR="00A127CF" w:rsidRPr="005A19AA" w:rsidRDefault="00A127CF" w:rsidP="00A127CF">
      <w:pPr>
        <w:jc w:val="both"/>
        <w:rPr>
          <w:rFonts w:ascii="Century Gothic" w:hAnsi="Century Gothic"/>
          <w:b/>
          <w:iCs/>
          <w:lang w:val="ca-ES"/>
        </w:rPr>
      </w:pPr>
    </w:p>
    <w:p w14:paraId="4C11FAC3" w14:textId="50794C09" w:rsidR="00A127CF" w:rsidRPr="00076E3F" w:rsidRDefault="00A127CF" w:rsidP="00A127CF">
      <w:pPr>
        <w:jc w:val="center"/>
        <w:rPr>
          <w:rFonts w:ascii="Century Gothic" w:hAnsi="Century Gothic"/>
          <w:b/>
          <w:iCs/>
          <w:lang w:val="es-ES_tradnl"/>
        </w:rPr>
      </w:pPr>
      <w:r w:rsidRPr="00076E3F">
        <w:rPr>
          <w:rFonts w:ascii="Century Gothic" w:hAnsi="Century Gothic"/>
          <w:b/>
          <w:iCs/>
          <w:lang w:val="es-ES_tradnl"/>
        </w:rPr>
        <w:t>Product</w:t>
      </w:r>
      <w:r w:rsidR="00B85C62" w:rsidRPr="00076E3F">
        <w:rPr>
          <w:rFonts w:ascii="Century Gothic" w:hAnsi="Century Gothic"/>
          <w:b/>
          <w:iCs/>
          <w:lang w:val="es-ES_tradnl"/>
        </w:rPr>
        <w:t>o</w:t>
      </w:r>
      <w:r w:rsidRPr="00076E3F">
        <w:rPr>
          <w:rFonts w:ascii="Century Gothic" w:hAnsi="Century Gothic"/>
          <w:b/>
          <w:iCs/>
          <w:lang w:val="es-ES_tradnl"/>
        </w:rPr>
        <w:t>s b</w:t>
      </w:r>
      <w:r w:rsidR="00B85C62" w:rsidRPr="00076E3F">
        <w:rPr>
          <w:rFonts w:ascii="Century Gothic" w:hAnsi="Century Gothic"/>
          <w:b/>
          <w:iCs/>
          <w:lang w:val="es-ES_tradnl"/>
        </w:rPr>
        <w:t>ásico</w:t>
      </w:r>
      <w:r w:rsidRPr="00076E3F">
        <w:rPr>
          <w:rFonts w:ascii="Century Gothic" w:hAnsi="Century Gothic"/>
          <w:b/>
          <w:iCs/>
          <w:lang w:val="es-ES_tradnl"/>
        </w:rPr>
        <w:t xml:space="preserve">s de </w:t>
      </w:r>
      <w:r w:rsidR="00B85C62" w:rsidRPr="00076E3F">
        <w:rPr>
          <w:rFonts w:ascii="Century Gothic" w:hAnsi="Century Gothic"/>
          <w:b/>
          <w:iCs/>
          <w:lang w:val="es-ES_tradnl"/>
        </w:rPr>
        <w:t>limpieza, de uso general</w:t>
      </w:r>
    </w:p>
    <w:p w14:paraId="68CDE341" w14:textId="77777777" w:rsidR="00A127CF" w:rsidRPr="00076E3F" w:rsidRDefault="00A127CF" w:rsidP="00A127CF">
      <w:pPr>
        <w:jc w:val="both"/>
        <w:rPr>
          <w:rFonts w:ascii="Century Gothic" w:hAnsi="Century Gothic"/>
          <w:iCs/>
          <w:lang w:val="es-ES_tradnl"/>
        </w:rPr>
      </w:pPr>
    </w:p>
    <w:tbl>
      <w:tblPr>
        <w:tblW w:w="6860" w:type="dxa"/>
        <w:jc w:val="center"/>
        <w:tblBorders>
          <w:top w:val="single" w:sz="4" w:space="0" w:color="00B050"/>
          <w:left w:val="single" w:sz="4" w:space="0" w:color="00B050"/>
          <w:bottom w:val="single" w:sz="18" w:space="0" w:color="00B050"/>
          <w:right w:val="single" w:sz="18" w:space="0" w:color="00B050"/>
          <w:insideH w:val="single" w:sz="4" w:space="0" w:color="00B050"/>
          <w:insideV w:val="single" w:sz="4" w:space="0" w:color="00B050"/>
        </w:tblBorders>
        <w:tblLook w:val="04A0" w:firstRow="1" w:lastRow="0" w:firstColumn="1" w:lastColumn="0" w:noHBand="0" w:noVBand="1"/>
      </w:tblPr>
      <w:tblGrid>
        <w:gridCol w:w="3147"/>
        <w:gridCol w:w="3713"/>
      </w:tblGrid>
      <w:tr w:rsidR="00A127CF" w:rsidRPr="00076E3F" w14:paraId="219AAF26" w14:textId="77777777" w:rsidTr="004D759B">
        <w:trPr>
          <w:trHeight w:val="215"/>
          <w:jc w:val="center"/>
        </w:trPr>
        <w:tc>
          <w:tcPr>
            <w:tcW w:w="3147" w:type="dxa"/>
            <w:tcBorders>
              <w:bottom w:val="single" w:sz="4" w:space="0" w:color="00B050"/>
            </w:tcBorders>
            <w:shd w:val="clear" w:color="auto" w:fill="CCFFCC"/>
            <w:vAlign w:val="center"/>
          </w:tcPr>
          <w:p w14:paraId="3D941B57" w14:textId="126F0434" w:rsidR="00A127CF" w:rsidRPr="00076E3F" w:rsidRDefault="00A127CF" w:rsidP="004D759B">
            <w:pPr>
              <w:jc w:val="center"/>
              <w:rPr>
                <w:rFonts w:ascii="Century Gothic" w:hAnsi="Century Gothic"/>
                <w:b/>
                <w:iCs/>
                <w:lang w:val="es-ES_tradnl"/>
              </w:rPr>
            </w:pPr>
            <w:r w:rsidRPr="00076E3F">
              <w:rPr>
                <w:rFonts w:ascii="Century Gothic" w:hAnsi="Century Gothic"/>
                <w:b/>
                <w:iCs/>
                <w:lang w:val="es-ES_tradnl"/>
              </w:rPr>
              <w:t>Tip</w:t>
            </w:r>
            <w:r w:rsidR="00576223" w:rsidRPr="00076E3F">
              <w:rPr>
                <w:rFonts w:ascii="Century Gothic" w:hAnsi="Century Gothic"/>
                <w:b/>
                <w:iCs/>
                <w:lang w:val="es-ES_tradnl"/>
              </w:rPr>
              <w:t>o</w:t>
            </w:r>
            <w:r w:rsidRPr="00076E3F">
              <w:rPr>
                <w:rFonts w:ascii="Century Gothic" w:hAnsi="Century Gothic"/>
                <w:b/>
                <w:iCs/>
                <w:lang w:val="es-ES_tradnl"/>
              </w:rPr>
              <w:t xml:space="preserve"> de product</w:t>
            </w:r>
            <w:r w:rsidR="00576223" w:rsidRPr="00076E3F">
              <w:rPr>
                <w:rFonts w:ascii="Century Gothic" w:hAnsi="Century Gothic"/>
                <w:b/>
                <w:iCs/>
                <w:lang w:val="es-ES_tradnl"/>
              </w:rPr>
              <w:t>o</w:t>
            </w:r>
          </w:p>
        </w:tc>
        <w:tc>
          <w:tcPr>
            <w:tcW w:w="3713" w:type="dxa"/>
            <w:tcBorders>
              <w:bottom w:val="single" w:sz="4" w:space="0" w:color="00B050"/>
            </w:tcBorders>
            <w:shd w:val="clear" w:color="auto" w:fill="CCFFCC"/>
            <w:vAlign w:val="center"/>
          </w:tcPr>
          <w:p w14:paraId="75E9B391" w14:textId="6E4E8B68" w:rsidR="00A127CF" w:rsidRPr="00076E3F" w:rsidRDefault="00A127CF" w:rsidP="004D759B">
            <w:pPr>
              <w:jc w:val="center"/>
              <w:rPr>
                <w:rFonts w:ascii="Century Gothic" w:hAnsi="Century Gothic"/>
                <w:b/>
                <w:iCs/>
                <w:lang w:val="es-ES_tradnl"/>
              </w:rPr>
            </w:pPr>
            <w:r w:rsidRPr="00076E3F">
              <w:rPr>
                <w:rFonts w:ascii="Century Gothic" w:hAnsi="Century Gothic"/>
                <w:b/>
                <w:iCs/>
                <w:lang w:val="es-ES_tradnl"/>
              </w:rPr>
              <w:t>Nom</w:t>
            </w:r>
            <w:r w:rsidR="00576223" w:rsidRPr="00076E3F">
              <w:rPr>
                <w:rFonts w:ascii="Century Gothic" w:hAnsi="Century Gothic"/>
                <w:b/>
                <w:iCs/>
                <w:lang w:val="es-ES_tradnl"/>
              </w:rPr>
              <w:t>bre</w:t>
            </w:r>
            <w:r w:rsidRPr="00076E3F">
              <w:rPr>
                <w:rFonts w:ascii="Century Gothic" w:hAnsi="Century Gothic"/>
                <w:b/>
                <w:iCs/>
                <w:lang w:val="es-ES_tradnl"/>
              </w:rPr>
              <w:t xml:space="preserve"> comercial</w:t>
            </w:r>
          </w:p>
        </w:tc>
      </w:tr>
      <w:tr w:rsidR="00A127CF" w:rsidRPr="00076E3F" w14:paraId="4D842340" w14:textId="77777777" w:rsidTr="004D759B">
        <w:trPr>
          <w:trHeight w:val="376"/>
          <w:jc w:val="center"/>
        </w:trPr>
        <w:tc>
          <w:tcPr>
            <w:tcW w:w="3147" w:type="dxa"/>
            <w:vAlign w:val="center"/>
          </w:tcPr>
          <w:p w14:paraId="22881C58" w14:textId="61CE8995" w:rsidR="00A127CF" w:rsidRPr="00076E3F" w:rsidRDefault="00A127CF" w:rsidP="004D759B">
            <w:pPr>
              <w:jc w:val="center"/>
              <w:rPr>
                <w:rFonts w:ascii="Century Gothic" w:hAnsi="Century Gothic"/>
                <w:b/>
                <w:iCs/>
                <w:lang w:val="es-ES_tradnl"/>
              </w:rPr>
            </w:pPr>
            <w:r w:rsidRPr="00076E3F">
              <w:rPr>
                <w:rFonts w:ascii="Century Gothic" w:hAnsi="Century Gothic"/>
                <w:b/>
                <w:iCs/>
                <w:lang w:val="es-ES_tradnl"/>
              </w:rPr>
              <w:t>Superficies general</w:t>
            </w:r>
            <w:r w:rsidR="005A19AA" w:rsidRPr="00076E3F">
              <w:rPr>
                <w:rFonts w:ascii="Century Gothic" w:hAnsi="Century Gothic"/>
                <w:b/>
                <w:iCs/>
                <w:lang w:val="es-ES_tradnl"/>
              </w:rPr>
              <w:t>e</w:t>
            </w:r>
            <w:r w:rsidRPr="00076E3F">
              <w:rPr>
                <w:rFonts w:ascii="Century Gothic" w:hAnsi="Century Gothic"/>
                <w:b/>
                <w:iCs/>
                <w:lang w:val="es-ES_tradnl"/>
              </w:rPr>
              <w:t>s</w:t>
            </w:r>
          </w:p>
        </w:tc>
        <w:tc>
          <w:tcPr>
            <w:tcW w:w="3713" w:type="dxa"/>
            <w:vAlign w:val="center"/>
          </w:tcPr>
          <w:p w14:paraId="5AB42F36" w14:textId="3AC65287" w:rsidR="00A127CF" w:rsidRPr="00076E3F" w:rsidRDefault="005A19AA" w:rsidP="004D759B">
            <w:pPr>
              <w:jc w:val="center"/>
              <w:rPr>
                <w:rFonts w:ascii="Century Gothic" w:hAnsi="Century Gothic"/>
                <w:iCs/>
                <w:lang w:val="es-ES_tradnl"/>
              </w:rPr>
            </w:pPr>
            <w:r w:rsidRPr="00076E3F">
              <w:rPr>
                <w:rFonts w:ascii="Century Gothic" w:hAnsi="Century Gothic"/>
                <w:iCs/>
                <w:lang w:val="es-ES_tradnl"/>
              </w:rPr>
              <w:t>Limpiador Amoniacal Pino</w:t>
            </w:r>
          </w:p>
        </w:tc>
      </w:tr>
      <w:tr w:rsidR="00A127CF" w:rsidRPr="00076E3F" w14:paraId="71307D38" w14:textId="77777777" w:rsidTr="004D759B">
        <w:trPr>
          <w:trHeight w:val="375"/>
          <w:jc w:val="center"/>
        </w:trPr>
        <w:tc>
          <w:tcPr>
            <w:tcW w:w="3147" w:type="dxa"/>
            <w:vAlign w:val="center"/>
          </w:tcPr>
          <w:p w14:paraId="61493905" w14:textId="3ECCE739" w:rsidR="00A127CF" w:rsidRPr="00076E3F" w:rsidRDefault="005A19AA" w:rsidP="004D759B">
            <w:pPr>
              <w:jc w:val="center"/>
              <w:rPr>
                <w:rFonts w:ascii="Century Gothic" w:hAnsi="Century Gothic"/>
                <w:b/>
                <w:iCs/>
                <w:lang w:val="es-ES_tradnl"/>
              </w:rPr>
            </w:pPr>
            <w:r w:rsidRPr="00076E3F">
              <w:rPr>
                <w:rFonts w:ascii="Century Gothic" w:hAnsi="Century Gothic"/>
                <w:b/>
                <w:iCs/>
                <w:lang w:val="es-ES_tradnl"/>
              </w:rPr>
              <w:t>Cristale</w:t>
            </w:r>
            <w:r w:rsidR="00A127CF" w:rsidRPr="00076E3F">
              <w:rPr>
                <w:rFonts w:ascii="Century Gothic" w:hAnsi="Century Gothic"/>
                <w:b/>
                <w:iCs/>
                <w:lang w:val="es-ES_tradnl"/>
              </w:rPr>
              <w:t>s</w:t>
            </w:r>
          </w:p>
        </w:tc>
        <w:tc>
          <w:tcPr>
            <w:tcW w:w="3713" w:type="dxa"/>
            <w:vAlign w:val="center"/>
          </w:tcPr>
          <w:p w14:paraId="511D6ECD" w14:textId="3F5541C3" w:rsidR="00A127CF" w:rsidRPr="00076E3F" w:rsidRDefault="005A19AA" w:rsidP="004D759B">
            <w:pPr>
              <w:jc w:val="center"/>
              <w:rPr>
                <w:rFonts w:ascii="Century Gothic" w:hAnsi="Century Gothic"/>
                <w:iCs/>
                <w:lang w:val="es-ES_tradnl"/>
              </w:rPr>
            </w:pPr>
            <w:r w:rsidRPr="00076E3F">
              <w:rPr>
                <w:rFonts w:ascii="Century Gothic" w:hAnsi="Century Gothic"/>
                <w:iCs/>
                <w:lang w:val="es-ES_tradnl"/>
              </w:rPr>
              <w:t>MPL Limpia Cristales</w:t>
            </w:r>
          </w:p>
        </w:tc>
      </w:tr>
      <w:tr w:rsidR="00A127CF" w:rsidRPr="00076E3F" w14:paraId="2875C6F9" w14:textId="77777777" w:rsidTr="004D759B">
        <w:trPr>
          <w:trHeight w:val="368"/>
          <w:jc w:val="center"/>
        </w:trPr>
        <w:tc>
          <w:tcPr>
            <w:tcW w:w="3147" w:type="dxa"/>
            <w:vAlign w:val="center"/>
          </w:tcPr>
          <w:p w14:paraId="6C40C9DF" w14:textId="4106D3D7" w:rsidR="00A127CF" w:rsidRPr="00076E3F" w:rsidRDefault="005A19AA" w:rsidP="004D759B">
            <w:pPr>
              <w:jc w:val="center"/>
              <w:rPr>
                <w:rFonts w:ascii="Century Gothic" w:hAnsi="Century Gothic"/>
                <w:b/>
                <w:iCs/>
                <w:lang w:val="es-ES_tradnl"/>
              </w:rPr>
            </w:pPr>
            <w:r w:rsidRPr="00076E3F">
              <w:rPr>
                <w:rFonts w:ascii="Century Gothic" w:hAnsi="Century Gothic"/>
                <w:b/>
                <w:iCs/>
                <w:lang w:val="es-ES_tradnl"/>
              </w:rPr>
              <w:t>Limpiador sanitario</w:t>
            </w:r>
          </w:p>
        </w:tc>
        <w:tc>
          <w:tcPr>
            <w:tcW w:w="3713" w:type="dxa"/>
            <w:vAlign w:val="center"/>
          </w:tcPr>
          <w:p w14:paraId="0C8D6C06" w14:textId="2C0B670C" w:rsidR="00A127CF" w:rsidRPr="00076E3F" w:rsidRDefault="005A19AA" w:rsidP="004D759B">
            <w:pPr>
              <w:jc w:val="center"/>
              <w:rPr>
                <w:rFonts w:ascii="Century Gothic" w:hAnsi="Century Gothic"/>
                <w:iCs/>
                <w:lang w:val="es-ES_tradnl"/>
              </w:rPr>
            </w:pPr>
            <w:proofErr w:type="spellStart"/>
            <w:r w:rsidRPr="00076E3F">
              <w:rPr>
                <w:rFonts w:ascii="Century Gothic" w:hAnsi="Century Gothic"/>
                <w:iCs/>
                <w:lang w:val="es-ES_tradnl"/>
              </w:rPr>
              <w:t>Sanet</w:t>
            </w:r>
            <w:proofErr w:type="spellEnd"/>
            <w:r w:rsidRPr="00076E3F">
              <w:rPr>
                <w:rFonts w:ascii="Century Gothic" w:hAnsi="Century Gothic"/>
                <w:iCs/>
                <w:lang w:val="es-ES_tradnl"/>
              </w:rPr>
              <w:t xml:space="preserve"> </w:t>
            </w:r>
            <w:proofErr w:type="spellStart"/>
            <w:r w:rsidRPr="00076E3F">
              <w:rPr>
                <w:rFonts w:ascii="Century Gothic" w:hAnsi="Century Gothic"/>
                <w:iCs/>
                <w:lang w:val="es-ES_tradnl"/>
              </w:rPr>
              <w:t>Lavocid</w:t>
            </w:r>
            <w:proofErr w:type="spellEnd"/>
            <w:r w:rsidRPr="00076E3F">
              <w:rPr>
                <w:rFonts w:ascii="Century Gothic" w:hAnsi="Century Gothic"/>
                <w:iCs/>
                <w:lang w:val="es-ES_tradnl"/>
              </w:rPr>
              <w:t xml:space="preserve"> C</w:t>
            </w:r>
          </w:p>
        </w:tc>
      </w:tr>
      <w:tr w:rsidR="005A19AA" w:rsidRPr="00076E3F" w14:paraId="3D431A47" w14:textId="77777777" w:rsidTr="004D759B">
        <w:trPr>
          <w:trHeight w:val="368"/>
          <w:jc w:val="center"/>
        </w:trPr>
        <w:tc>
          <w:tcPr>
            <w:tcW w:w="3147" w:type="dxa"/>
            <w:vAlign w:val="center"/>
          </w:tcPr>
          <w:p w14:paraId="72E801CE" w14:textId="5074B0A2" w:rsidR="005A19AA" w:rsidRPr="00076E3F" w:rsidRDefault="00076E3F" w:rsidP="004D759B">
            <w:pPr>
              <w:jc w:val="center"/>
              <w:rPr>
                <w:rFonts w:ascii="Century Gothic" w:hAnsi="Century Gothic"/>
                <w:b/>
                <w:iCs/>
                <w:lang w:val="es-ES_tradnl"/>
              </w:rPr>
            </w:pPr>
            <w:r w:rsidRPr="00076E3F">
              <w:rPr>
                <w:rFonts w:ascii="Century Gothic" w:hAnsi="Century Gothic"/>
                <w:b/>
                <w:iCs/>
                <w:lang w:val="es-ES_tradnl"/>
              </w:rPr>
              <w:t>Desincrustante sanitario</w:t>
            </w:r>
          </w:p>
        </w:tc>
        <w:tc>
          <w:tcPr>
            <w:tcW w:w="3713" w:type="dxa"/>
            <w:vAlign w:val="center"/>
          </w:tcPr>
          <w:p w14:paraId="499A3DD6" w14:textId="610E5B67" w:rsidR="005A19AA" w:rsidRPr="00076E3F" w:rsidRDefault="00076E3F" w:rsidP="004D759B">
            <w:pPr>
              <w:jc w:val="center"/>
              <w:rPr>
                <w:rFonts w:ascii="Century Gothic" w:hAnsi="Century Gothic"/>
                <w:iCs/>
                <w:lang w:val="es-ES_tradnl"/>
              </w:rPr>
            </w:pPr>
            <w:r w:rsidRPr="00076E3F">
              <w:rPr>
                <w:rFonts w:ascii="Century Gothic" w:hAnsi="Century Gothic"/>
                <w:iCs/>
                <w:lang w:val="es-ES_tradnl"/>
              </w:rPr>
              <w:t>Desincrustante 5 usos Kelko</w:t>
            </w:r>
          </w:p>
        </w:tc>
      </w:tr>
      <w:tr w:rsidR="00076E3F" w:rsidRPr="00076E3F" w14:paraId="4B1F14E4" w14:textId="77777777" w:rsidTr="004D759B">
        <w:trPr>
          <w:trHeight w:val="368"/>
          <w:jc w:val="center"/>
        </w:trPr>
        <w:tc>
          <w:tcPr>
            <w:tcW w:w="3147" w:type="dxa"/>
            <w:vAlign w:val="center"/>
          </w:tcPr>
          <w:p w14:paraId="27AF60A5" w14:textId="71C8AD9B" w:rsidR="00076E3F" w:rsidRPr="00076E3F" w:rsidRDefault="00076E3F" w:rsidP="004D759B">
            <w:pPr>
              <w:jc w:val="center"/>
              <w:rPr>
                <w:rFonts w:ascii="Century Gothic" w:hAnsi="Century Gothic"/>
                <w:b/>
                <w:iCs/>
                <w:lang w:val="es-ES_tradnl"/>
              </w:rPr>
            </w:pPr>
            <w:r w:rsidRPr="00076E3F">
              <w:rPr>
                <w:rFonts w:ascii="Century Gothic" w:hAnsi="Century Gothic"/>
                <w:b/>
                <w:iCs/>
                <w:lang w:val="es-ES_tradnl"/>
              </w:rPr>
              <w:t>Desinfectante</w:t>
            </w:r>
          </w:p>
        </w:tc>
        <w:tc>
          <w:tcPr>
            <w:tcW w:w="3713" w:type="dxa"/>
            <w:vAlign w:val="center"/>
          </w:tcPr>
          <w:p w14:paraId="0E1B5F2E" w14:textId="0C732A2B" w:rsidR="00076E3F" w:rsidRPr="00076E3F" w:rsidRDefault="00076E3F" w:rsidP="004D759B">
            <w:pPr>
              <w:jc w:val="center"/>
              <w:rPr>
                <w:rFonts w:ascii="Century Gothic" w:hAnsi="Century Gothic"/>
                <w:iCs/>
                <w:lang w:val="es-ES_tradnl"/>
              </w:rPr>
            </w:pPr>
            <w:r w:rsidRPr="00076E3F">
              <w:rPr>
                <w:rFonts w:ascii="Century Gothic" w:hAnsi="Century Gothic"/>
                <w:iCs/>
                <w:lang w:val="es-ES_tradnl"/>
              </w:rPr>
              <w:t xml:space="preserve">Lejía Kelko 40 </w:t>
            </w:r>
            <w:proofErr w:type="spellStart"/>
            <w:r w:rsidRPr="00076E3F">
              <w:rPr>
                <w:rFonts w:ascii="Century Gothic" w:hAnsi="Century Gothic"/>
                <w:iCs/>
                <w:lang w:val="es-ES_tradnl"/>
              </w:rPr>
              <w:t>grs</w:t>
            </w:r>
            <w:proofErr w:type="spellEnd"/>
          </w:p>
        </w:tc>
      </w:tr>
      <w:tr w:rsidR="00693EEE" w:rsidRPr="00076E3F" w14:paraId="76B3DC0F" w14:textId="77777777" w:rsidTr="004D759B">
        <w:trPr>
          <w:trHeight w:val="368"/>
          <w:jc w:val="center"/>
        </w:trPr>
        <w:tc>
          <w:tcPr>
            <w:tcW w:w="3147" w:type="dxa"/>
            <w:vAlign w:val="center"/>
          </w:tcPr>
          <w:p w14:paraId="7BEC90FF" w14:textId="7065EA30" w:rsidR="00693EEE" w:rsidRPr="00076E3F" w:rsidRDefault="00693EEE" w:rsidP="004D759B">
            <w:pPr>
              <w:jc w:val="center"/>
              <w:rPr>
                <w:rFonts w:ascii="Century Gothic" w:hAnsi="Century Gothic"/>
                <w:b/>
                <w:iCs/>
                <w:lang w:val="es-ES_tradnl"/>
              </w:rPr>
            </w:pPr>
            <w:r>
              <w:rPr>
                <w:rFonts w:ascii="Century Gothic" w:hAnsi="Century Gothic"/>
                <w:b/>
                <w:iCs/>
                <w:lang w:val="es-ES_tradnl"/>
              </w:rPr>
              <w:t>Lavavajillas manual</w:t>
            </w:r>
          </w:p>
        </w:tc>
        <w:tc>
          <w:tcPr>
            <w:tcW w:w="3713" w:type="dxa"/>
            <w:vAlign w:val="center"/>
          </w:tcPr>
          <w:p w14:paraId="3D8371DC" w14:textId="4C8D703D" w:rsidR="00693EEE" w:rsidRPr="00076E3F" w:rsidRDefault="00693EEE" w:rsidP="004D759B">
            <w:pPr>
              <w:jc w:val="center"/>
              <w:rPr>
                <w:rFonts w:ascii="Century Gothic" w:hAnsi="Century Gothic"/>
                <w:iCs/>
                <w:lang w:val="es-ES_tradnl"/>
              </w:rPr>
            </w:pPr>
            <w:r>
              <w:rPr>
                <w:rFonts w:ascii="Century Gothic" w:hAnsi="Century Gothic"/>
                <w:iCs/>
                <w:lang w:val="es-ES_tradnl"/>
              </w:rPr>
              <w:t>Lavavajillas Kelko K1</w:t>
            </w:r>
          </w:p>
        </w:tc>
      </w:tr>
      <w:tr w:rsidR="00693EEE" w:rsidRPr="00076E3F" w14:paraId="457DDED1" w14:textId="77777777" w:rsidTr="004D759B">
        <w:trPr>
          <w:trHeight w:val="368"/>
          <w:jc w:val="center"/>
        </w:trPr>
        <w:tc>
          <w:tcPr>
            <w:tcW w:w="3147" w:type="dxa"/>
            <w:vAlign w:val="center"/>
          </w:tcPr>
          <w:p w14:paraId="20EF4478" w14:textId="677D268F" w:rsidR="00693EEE" w:rsidRDefault="00693EEE" w:rsidP="004D759B">
            <w:pPr>
              <w:jc w:val="center"/>
              <w:rPr>
                <w:rFonts w:ascii="Century Gothic" w:hAnsi="Century Gothic"/>
                <w:b/>
                <w:iCs/>
                <w:lang w:val="es-ES_tradnl"/>
              </w:rPr>
            </w:pPr>
            <w:proofErr w:type="spellStart"/>
            <w:r>
              <w:rPr>
                <w:rFonts w:ascii="Century Gothic" w:hAnsi="Century Gothic"/>
                <w:b/>
                <w:iCs/>
                <w:lang w:val="es-ES_tradnl"/>
              </w:rPr>
              <w:t>Quitatintas</w:t>
            </w:r>
            <w:proofErr w:type="spellEnd"/>
          </w:p>
        </w:tc>
        <w:tc>
          <w:tcPr>
            <w:tcW w:w="3713" w:type="dxa"/>
            <w:vAlign w:val="center"/>
          </w:tcPr>
          <w:p w14:paraId="16228610" w14:textId="3EA54901" w:rsidR="00693EEE" w:rsidRDefault="00693EEE" w:rsidP="004D759B">
            <w:pPr>
              <w:jc w:val="center"/>
              <w:rPr>
                <w:rFonts w:ascii="Century Gothic" w:hAnsi="Century Gothic"/>
                <w:iCs/>
                <w:lang w:val="es-ES_tradnl"/>
              </w:rPr>
            </w:pPr>
            <w:proofErr w:type="spellStart"/>
            <w:r>
              <w:rPr>
                <w:rFonts w:ascii="Century Gothic" w:hAnsi="Century Gothic"/>
                <w:iCs/>
                <w:lang w:val="es-ES_tradnl"/>
              </w:rPr>
              <w:t>Quitatintas</w:t>
            </w:r>
            <w:proofErr w:type="spellEnd"/>
            <w:r>
              <w:rPr>
                <w:rFonts w:ascii="Century Gothic" w:hAnsi="Century Gothic"/>
                <w:iCs/>
                <w:lang w:val="es-ES_tradnl"/>
              </w:rPr>
              <w:t xml:space="preserve"> G3</w:t>
            </w:r>
          </w:p>
        </w:tc>
      </w:tr>
      <w:tr w:rsidR="00693EEE" w:rsidRPr="00076E3F" w14:paraId="19FC0A5B" w14:textId="77777777" w:rsidTr="004D759B">
        <w:trPr>
          <w:trHeight w:val="368"/>
          <w:jc w:val="center"/>
        </w:trPr>
        <w:tc>
          <w:tcPr>
            <w:tcW w:w="3147" w:type="dxa"/>
            <w:vAlign w:val="center"/>
          </w:tcPr>
          <w:p w14:paraId="42AB2620" w14:textId="5F2C8F7F" w:rsidR="00693EEE" w:rsidRDefault="00693EEE" w:rsidP="004D759B">
            <w:pPr>
              <w:jc w:val="center"/>
              <w:rPr>
                <w:rFonts w:ascii="Century Gothic" w:hAnsi="Century Gothic"/>
                <w:b/>
                <w:iCs/>
                <w:lang w:val="es-ES_tradnl"/>
              </w:rPr>
            </w:pPr>
            <w:r>
              <w:rPr>
                <w:rFonts w:ascii="Century Gothic" w:hAnsi="Century Gothic"/>
                <w:b/>
                <w:iCs/>
                <w:lang w:val="es-ES_tradnl"/>
              </w:rPr>
              <w:t>Abrillantador metales</w:t>
            </w:r>
          </w:p>
        </w:tc>
        <w:tc>
          <w:tcPr>
            <w:tcW w:w="3713" w:type="dxa"/>
            <w:vAlign w:val="center"/>
          </w:tcPr>
          <w:p w14:paraId="3AE262FB" w14:textId="0961A9BC" w:rsidR="00693EEE" w:rsidRDefault="00693EEE" w:rsidP="004D759B">
            <w:pPr>
              <w:jc w:val="center"/>
              <w:rPr>
                <w:rFonts w:ascii="Century Gothic" w:hAnsi="Century Gothic"/>
                <w:iCs/>
                <w:lang w:val="es-ES_tradnl"/>
              </w:rPr>
            </w:pPr>
            <w:r>
              <w:rPr>
                <w:rFonts w:ascii="Century Gothic" w:hAnsi="Century Gothic"/>
                <w:iCs/>
                <w:lang w:val="es-ES_tradnl"/>
              </w:rPr>
              <w:t>Mecano Louis XIII</w:t>
            </w:r>
          </w:p>
        </w:tc>
      </w:tr>
    </w:tbl>
    <w:p w14:paraId="22DA2258" w14:textId="77777777" w:rsidR="00A127CF" w:rsidRPr="00076E3F" w:rsidRDefault="00A127CF" w:rsidP="00A127CF">
      <w:pPr>
        <w:jc w:val="both"/>
        <w:rPr>
          <w:rFonts w:ascii="Century Gothic" w:hAnsi="Century Gothic"/>
          <w:iCs/>
          <w:lang w:val="es-ES_tradnl"/>
        </w:rPr>
      </w:pPr>
    </w:p>
    <w:p w14:paraId="25645D97" w14:textId="75694A84" w:rsidR="00A127CF" w:rsidRPr="00076E3F" w:rsidRDefault="00A127CF" w:rsidP="00A127CF">
      <w:pPr>
        <w:jc w:val="both"/>
        <w:rPr>
          <w:rFonts w:ascii="Century Gothic" w:hAnsi="Century Gothic"/>
          <w:iCs/>
          <w:lang w:val="es-ES_tradnl"/>
        </w:rPr>
      </w:pPr>
    </w:p>
    <w:p w14:paraId="1667389C" w14:textId="485FBC17" w:rsidR="00A127CF" w:rsidRPr="00076E3F" w:rsidRDefault="00A127CF" w:rsidP="00A127CF">
      <w:pPr>
        <w:jc w:val="center"/>
        <w:rPr>
          <w:rFonts w:ascii="Century Gothic" w:hAnsi="Century Gothic"/>
          <w:b/>
          <w:bCs/>
          <w:iCs/>
          <w:lang w:val="es-ES_tradnl"/>
        </w:rPr>
      </w:pPr>
      <w:r w:rsidRPr="00076E3F">
        <w:rPr>
          <w:rFonts w:ascii="Century Gothic" w:hAnsi="Century Gothic"/>
          <w:b/>
          <w:bCs/>
          <w:iCs/>
          <w:lang w:val="es-ES_tradnl"/>
        </w:rPr>
        <w:t>CONTENIDO DE CADA CARRO DE LIMPIEZA</w:t>
      </w:r>
    </w:p>
    <w:p w14:paraId="10F3687B" w14:textId="77777777" w:rsidR="00A127CF" w:rsidRPr="00076E3F" w:rsidRDefault="00A127CF" w:rsidP="00A127CF">
      <w:pPr>
        <w:jc w:val="center"/>
        <w:rPr>
          <w:rFonts w:ascii="Century Gothic" w:hAnsi="Century Gothic"/>
          <w:b/>
          <w:bCs/>
          <w:iCs/>
          <w:lang w:val="es-ES_tradnl"/>
        </w:rPr>
      </w:pPr>
    </w:p>
    <w:tbl>
      <w:tblPr>
        <w:tblW w:w="0" w:type="auto"/>
        <w:jc w:val="cente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4600"/>
        <w:gridCol w:w="2898"/>
      </w:tblGrid>
      <w:tr w:rsidR="00A127CF" w:rsidRPr="00076E3F" w14:paraId="2122AE69" w14:textId="77777777" w:rsidTr="004D759B">
        <w:trPr>
          <w:trHeight w:val="283"/>
          <w:jc w:val="center"/>
        </w:trPr>
        <w:tc>
          <w:tcPr>
            <w:tcW w:w="4600" w:type="dxa"/>
            <w:tcBorders>
              <w:top w:val="single" w:sz="4" w:space="0" w:color="ED7D31"/>
              <w:left w:val="single" w:sz="4" w:space="0" w:color="ED7D31"/>
              <w:bottom w:val="single" w:sz="4" w:space="0" w:color="ED7D31"/>
              <w:right w:val="nil"/>
            </w:tcBorders>
            <w:shd w:val="clear" w:color="auto" w:fill="ED7D31"/>
          </w:tcPr>
          <w:p w14:paraId="64FBE5D0" w14:textId="3D22E823" w:rsidR="00A127CF" w:rsidRPr="00076E3F" w:rsidRDefault="00A127CF" w:rsidP="004D759B">
            <w:pPr>
              <w:jc w:val="center"/>
              <w:rPr>
                <w:rFonts w:ascii="Century Gothic" w:hAnsi="Century Gothic"/>
                <w:b/>
                <w:bCs/>
                <w:iCs/>
                <w:color w:val="FFFFFF"/>
                <w:lang w:val="es-ES_tradnl"/>
              </w:rPr>
            </w:pPr>
            <w:r w:rsidRPr="00076E3F">
              <w:rPr>
                <w:rFonts w:ascii="Century Gothic" w:hAnsi="Century Gothic"/>
                <w:b/>
                <w:bCs/>
                <w:iCs/>
                <w:color w:val="FFFFFF"/>
                <w:lang w:val="es-ES_tradnl"/>
              </w:rPr>
              <w:t>ÚTILES</w:t>
            </w:r>
          </w:p>
        </w:tc>
        <w:tc>
          <w:tcPr>
            <w:tcW w:w="2898" w:type="dxa"/>
            <w:tcBorders>
              <w:top w:val="single" w:sz="4" w:space="0" w:color="ED7D31"/>
              <w:left w:val="nil"/>
              <w:bottom w:val="single" w:sz="4" w:space="0" w:color="ED7D31"/>
              <w:right w:val="single" w:sz="4" w:space="0" w:color="ED7D31"/>
            </w:tcBorders>
            <w:shd w:val="clear" w:color="auto" w:fill="ED7D31"/>
          </w:tcPr>
          <w:p w14:paraId="2EAC4012" w14:textId="7F305E87" w:rsidR="00A127CF" w:rsidRPr="00076E3F" w:rsidRDefault="00A127CF" w:rsidP="004D759B">
            <w:pPr>
              <w:jc w:val="center"/>
              <w:rPr>
                <w:rFonts w:ascii="Century Gothic" w:hAnsi="Century Gothic"/>
                <w:b/>
                <w:bCs/>
                <w:iCs/>
                <w:color w:val="FFFFFF"/>
                <w:lang w:val="es-ES_tradnl"/>
              </w:rPr>
            </w:pPr>
            <w:r w:rsidRPr="00076E3F">
              <w:rPr>
                <w:rFonts w:ascii="Century Gothic" w:hAnsi="Century Gothic"/>
                <w:b/>
                <w:bCs/>
                <w:iCs/>
                <w:color w:val="FFFFFF"/>
                <w:lang w:val="es-ES_tradnl"/>
              </w:rPr>
              <w:t>MARCA / MODELO</w:t>
            </w:r>
          </w:p>
        </w:tc>
      </w:tr>
      <w:tr w:rsidR="00A127CF" w:rsidRPr="00076E3F" w14:paraId="043CB064" w14:textId="77777777" w:rsidTr="004D759B">
        <w:trPr>
          <w:trHeight w:val="283"/>
          <w:jc w:val="center"/>
        </w:trPr>
        <w:tc>
          <w:tcPr>
            <w:tcW w:w="4600" w:type="dxa"/>
            <w:shd w:val="clear" w:color="auto" w:fill="FBE4D5"/>
          </w:tcPr>
          <w:p w14:paraId="4A89AAA4" w14:textId="1A115D86"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Cepillo</w:t>
            </w:r>
          </w:p>
        </w:tc>
        <w:tc>
          <w:tcPr>
            <w:tcW w:w="2898" w:type="dxa"/>
            <w:shd w:val="clear" w:color="auto" w:fill="FBE4D5"/>
          </w:tcPr>
          <w:p w14:paraId="1E642DC5"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Mick</w:t>
            </w:r>
            <w:proofErr w:type="spellEnd"/>
          </w:p>
        </w:tc>
      </w:tr>
      <w:tr w:rsidR="00A127CF" w:rsidRPr="00076E3F" w14:paraId="58408FEF" w14:textId="77777777" w:rsidTr="004D759B">
        <w:trPr>
          <w:trHeight w:val="283"/>
          <w:jc w:val="center"/>
        </w:trPr>
        <w:tc>
          <w:tcPr>
            <w:tcW w:w="4600" w:type="dxa"/>
            <w:shd w:val="clear" w:color="auto" w:fill="auto"/>
          </w:tcPr>
          <w:p w14:paraId="2747AD4B" w14:textId="5BDF71D4"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2 Mopas (barrido húmedo)</w:t>
            </w:r>
          </w:p>
        </w:tc>
        <w:tc>
          <w:tcPr>
            <w:tcW w:w="2898" w:type="dxa"/>
            <w:shd w:val="clear" w:color="auto" w:fill="auto"/>
          </w:tcPr>
          <w:p w14:paraId="03CFDC3C"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Taski</w:t>
            </w:r>
            <w:proofErr w:type="spellEnd"/>
            <w:r w:rsidRPr="00076E3F">
              <w:rPr>
                <w:rFonts w:ascii="Century Gothic" w:hAnsi="Century Gothic"/>
                <w:iCs/>
                <w:lang w:val="es-ES_tradnl"/>
              </w:rPr>
              <w:t xml:space="preserve"> Johnson </w:t>
            </w:r>
            <w:proofErr w:type="spellStart"/>
            <w:r w:rsidRPr="00076E3F">
              <w:rPr>
                <w:rFonts w:ascii="Century Gothic" w:hAnsi="Century Gothic"/>
                <w:iCs/>
                <w:lang w:val="es-ES_tradnl"/>
              </w:rPr>
              <w:t>Diversey</w:t>
            </w:r>
            <w:proofErr w:type="spellEnd"/>
          </w:p>
        </w:tc>
      </w:tr>
      <w:tr w:rsidR="00A127CF" w:rsidRPr="00076E3F" w14:paraId="27F139E0" w14:textId="77777777" w:rsidTr="004D759B">
        <w:trPr>
          <w:trHeight w:val="283"/>
          <w:jc w:val="center"/>
        </w:trPr>
        <w:tc>
          <w:tcPr>
            <w:tcW w:w="4600" w:type="dxa"/>
            <w:shd w:val="clear" w:color="auto" w:fill="FBE4D5"/>
          </w:tcPr>
          <w:p w14:paraId="3FDEAF1F" w14:textId="71BD3C3C"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 xml:space="preserve">Cubo de fregar </w:t>
            </w:r>
          </w:p>
        </w:tc>
        <w:tc>
          <w:tcPr>
            <w:tcW w:w="2898" w:type="dxa"/>
            <w:shd w:val="clear" w:color="auto" w:fill="FBE4D5"/>
          </w:tcPr>
          <w:p w14:paraId="5CF1164C"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SpBerner</w:t>
            </w:r>
            <w:proofErr w:type="spellEnd"/>
            <w:r w:rsidRPr="00076E3F">
              <w:rPr>
                <w:rFonts w:ascii="Century Gothic" w:hAnsi="Century Gothic"/>
                <w:iCs/>
                <w:lang w:val="es-ES_tradnl"/>
              </w:rPr>
              <w:t xml:space="preserve"> – Ulises</w:t>
            </w:r>
          </w:p>
        </w:tc>
      </w:tr>
      <w:tr w:rsidR="00A127CF" w:rsidRPr="00076E3F" w14:paraId="32DBA897" w14:textId="77777777" w:rsidTr="004D759B">
        <w:trPr>
          <w:trHeight w:val="295"/>
          <w:jc w:val="center"/>
        </w:trPr>
        <w:tc>
          <w:tcPr>
            <w:tcW w:w="4600" w:type="dxa"/>
            <w:shd w:val="clear" w:color="auto" w:fill="auto"/>
          </w:tcPr>
          <w:p w14:paraId="6C461F2A" w14:textId="77777777"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Fregona</w:t>
            </w:r>
          </w:p>
        </w:tc>
        <w:tc>
          <w:tcPr>
            <w:tcW w:w="2898" w:type="dxa"/>
            <w:shd w:val="clear" w:color="auto" w:fill="auto"/>
          </w:tcPr>
          <w:p w14:paraId="59267176"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Vileda</w:t>
            </w:r>
            <w:proofErr w:type="spellEnd"/>
          </w:p>
        </w:tc>
      </w:tr>
      <w:tr w:rsidR="00A127CF" w:rsidRPr="00076E3F" w14:paraId="00BA833D" w14:textId="77777777" w:rsidTr="004D759B">
        <w:trPr>
          <w:trHeight w:val="283"/>
          <w:jc w:val="center"/>
        </w:trPr>
        <w:tc>
          <w:tcPr>
            <w:tcW w:w="4600" w:type="dxa"/>
            <w:shd w:val="clear" w:color="auto" w:fill="FBE4D5"/>
          </w:tcPr>
          <w:p w14:paraId="2FDF71D6" w14:textId="1D2778C7"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Guantes de goma de diferentes colores</w:t>
            </w:r>
          </w:p>
        </w:tc>
        <w:tc>
          <w:tcPr>
            <w:tcW w:w="2898" w:type="dxa"/>
            <w:shd w:val="clear" w:color="auto" w:fill="FBE4D5"/>
          </w:tcPr>
          <w:p w14:paraId="2A1EF570" w14:textId="77777777" w:rsidR="00A127CF" w:rsidRPr="00076E3F" w:rsidRDefault="00A127CF" w:rsidP="004D759B">
            <w:pPr>
              <w:jc w:val="center"/>
              <w:rPr>
                <w:rFonts w:ascii="Century Gothic" w:hAnsi="Century Gothic"/>
                <w:lang w:val="es-ES_tradnl"/>
              </w:rPr>
            </w:pPr>
            <w:proofErr w:type="spellStart"/>
            <w:r w:rsidRPr="00076E3F">
              <w:rPr>
                <w:rFonts w:ascii="Century Gothic" w:hAnsi="Century Gothic"/>
                <w:iCs/>
                <w:lang w:val="es-ES_tradnl"/>
              </w:rPr>
              <w:t>Vileda</w:t>
            </w:r>
            <w:proofErr w:type="spellEnd"/>
          </w:p>
        </w:tc>
      </w:tr>
      <w:tr w:rsidR="00A127CF" w:rsidRPr="00076E3F" w14:paraId="385DE959" w14:textId="77777777" w:rsidTr="004D759B">
        <w:trPr>
          <w:trHeight w:val="283"/>
          <w:jc w:val="center"/>
        </w:trPr>
        <w:tc>
          <w:tcPr>
            <w:tcW w:w="4600" w:type="dxa"/>
            <w:shd w:val="clear" w:color="auto" w:fill="auto"/>
          </w:tcPr>
          <w:p w14:paraId="0E495B75" w14:textId="41C5A9EA"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Estropajo</w:t>
            </w:r>
          </w:p>
        </w:tc>
        <w:tc>
          <w:tcPr>
            <w:tcW w:w="2898" w:type="dxa"/>
            <w:shd w:val="clear" w:color="auto" w:fill="auto"/>
          </w:tcPr>
          <w:p w14:paraId="2F4655FF" w14:textId="77777777" w:rsidR="00A127CF" w:rsidRPr="00076E3F" w:rsidRDefault="00A127CF" w:rsidP="004D759B">
            <w:pPr>
              <w:jc w:val="center"/>
              <w:rPr>
                <w:rFonts w:ascii="Century Gothic" w:hAnsi="Century Gothic"/>
                <w:lang w:val="es-ES_tradnl"/>
              </w:rPr>
            </w:pPr>
            <w:proofErr w:type="spellStart"/>
            <w:r w:rsidRPr="00076E3F">
              <w:rPr>
                <w:rFonts w:ascii="Century Gothic" w:hAnsi="Century Gothic"/>
                <w:iCs/>
                <w:lang w:val="es-ES_tradnl"/>
              </w:rPr>
              <w:t>Vileda</w:t>
            </w:r>
            <w:proofErr w:type="spellEnd"/>
          </w:p>
        </w:tc>
      </w:tr>
      <w:tr w:rsidR="00A127CF" w:rsidRPr="00076E3F" w14:paraId="6E5ED50C" w14:textId="77777777" w:rsidTr="004D759B">
        <w:trPr>
          <w:trHeight w:val="283"/>
          <w:jc w:val="center"/>
        </w:trPr>
        <w:tc>
          <w:tcPr>
            <w:tcW w:w="4600" w:type="dxa"/>
            <w:shd w:val="clear" w:color="auto" w:fill="FBE4D5"/>
          </w:tcPr>
          <w:p w14:paraId="05CDC507" w14:textId="7393AFDE"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Bayetas de diferentes colores</w:t>
            </w:r>
          </w:p>
        </w:tc>
        <w:tc>
          <w:tcPr>
            <w:tcW w:w="2898" w:type="dxa"/>
            <w:shd w:val="clear" w:color="auto" w:fill="FBE4D5"/>
          </w:tcPr>
          <w:p w14:paraId="420C567D" w14:textId="77777777" w:rsidR="00A127CF" w:rsidRPr="00076E3F" w:rsidRDefault="00A127CF" w:rsidP="004D759B">
            <w:pPr>
              <w:jc w:val="center"/>
              <w:rPr>
                <w:rFonts w:ascii="Century Gothic" w:hAnsi="Century Gothic"/>
                <w:lang w:val="es-ES_tradnl"/>
              </w:rPr>
            </w:pPr>
            <w:proofErr w:type="spellStart"/>
            <w:r w:rsidRPr="00076E3F">
              <w:rPr>
                <w:rFonts w:ascii="Century Gothic" w:hAnsi="Century Gothic"/>
                <w:iCs/>
                <w:lang w:val="es-ES_tradnl"/>
              </w:rPr>
              <w:t>Vileda</w:t>
            </w:r>
            <w:proofErr w:type="spellEnd"/>
          </w:p>
        </w:tc>
      </w:tr>
      <w:tr w:rsidR="00A127CF" w:rsidRPr="00076E3F" w14:paraId="7FFEA074" w14:textId="77777777" w:rsidTr="004D759B">
        <w:trPr>
          <w:trHeight w:val="283"/>
          <w:jc w:val="center"/>
        </w:trPr>
        <w:tc>
          <w:tcPr>
            <w:tcW w:w="4600" w:type="dxa"/>
            <w:shd w:val="clear" w:color="auto" w:fill="auto"/>
          </w:tcPr>
          <w:p w14:paraId="47200CD1" w14:textId="2C8DF2CE"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Trapos Gamuza</w:t>
            </w:r>
          </w:p>
        </w:tc>
        <w:tc>
          <w:tcPr>
            <w:tcW w:w="2898" w:type="dxa"/>
            <w:shd w:val="clear" w:color="auto" w:fill="auto"/>
          </w:tcPr>
          <w:p w14:paraId="339897A7"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Lagis</w:t>
            </w:r>
            <w:proofErr w:type="spellEnd"/>
          </w:p>
        </w:tc>
      </w:tr>
      <w:tr w:rsidR="00A127CF" w:rsidRPr="00076E3F" w14:paraId="56303BCF" w14:textId="77777777" w:rsidTr="004D759B">
        <w:trPr>
          <w:trHeight w:val="283"/>
          <w:jc w:val="center"/>
        </w:trPr>
        <w:tc>
          <w:tcPr>
            <w:tcW w:w="4600" w:type="dxa"/>
            <w:shd w:val="clear" w:color="auto" w:fill="FBE4D5"/>
          </w:tcPr>
          <w:p w14:paraId="665E8A95" w14:textId="19C82F45"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Rasqueta para cristales</w:t>
            </w:r>
          </w:p>
        </w:tc>
        <w:tc>
          <w:tcPr>
            <w:tcW w:w="2898" w:type="dxa"/>
            <w:shd w:val="clear" w:color="auto" w:fill="FBE4D5"/>
          </w:tcPr>
          <w:p w14:paraId="53F76D7D"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Beter</w:t>
            </w:r>
            <w:proofErr w:type="spellEnd"/>
          </w:p>
        </w:tc>
      </w:tr>
      <w:tr w:rsidR="00A127CF" w:rsidRPr="00076E3F" w14:paraId="1CF4D78E" w14:textId="77777777" w:rsidTr="004D759B">
        <w:trPr>
          <w:trHeight w:val="283"/>
          <w:jc w:val="center"/>
        </w:trPr>
        <w:tc>
          <w:tcPr>
            <w:tcW w:w="4600" w:type="dxa"/>
            <w:shd w:val="clear" w:color="auto" w:fill="auto"/>
          </w:tcPr>
          <w:p w14:paraId="13736784" w14:textId="7C401C99"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Espátula</w:t>
            </w:r>
          </w:p>
        </w:tc>
        <w:tc>
          <w:tcPr>
            <w:tcW w:w="2898" w:type="dxa"/>
            <w:shd w:val="clear" w:color="auto" w:fill="auto"/>
          </w:tcPr>
          <w:p w14:paraId="4D56FB55"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Beter</w:t>
            </w:r>
            <w:proofErr w:type="spellEnd"/>
          </w:p>
        </w:tc>
      </w:tr>
      <w:tr w:rsidR="00A127CF" w:rsidRPr="00076E3F" w14:paraId="49076887" w14:textId="77777777" w:rsidTr="004D759B">
        <w:trPr>
          <w:trHeight w:val="283"/>
          <w:jc w:val="center"/>
        </w:trPr>
        <w:tc>
          <w:tcPr>
            <w:tcW w:w="4600" w:type="dxa"/>
            <w:shd w:val="clear" w:color="auto" w:fill="FBE4D5"/>
          </w:tcPr>
          <w:p w14:paraId="77FE16BC" w14:textId="5DFD52C9"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 xml:space="preserve">Mascarilla </w:t>
            </w:r>
          </w:p>
        </w:tc>
        <w:tc>
          <w:tcPr>
            <w:tcW w:w="2898" w:type="dxa"/>
            <w:shd w:val="clear" w:color="auto" w:fill="FBE4D5"/>
          </w:tcPr>
          <w:p w14:paraId="69BB1451" w14:textId="77777777" w:rsidR="00A127CF" w:rsidRPr="00076E3F" w:rsidRDefault="00A127CF" w:rsidP="004D759B">
            <w:pPr>
              <w:jc w:val="center"/>
              <w:rPr>
                <w:rFonts w:ascii="Century Gothic" w:hAnsi="Century Gothic"/>
                <w:iCs/>
                <w:lang w:val="es-ES_tradnl"/>
              </w:rPr>
            </w:pPr>
            <w:r w:rsidRPr="00076E3F">
              <w:rPr>
                <w:rFonts w:ascii="Century Gothic" w:hAnsi="Century Gothic"/>
                <w:iCs/>
                <w:lang w:val="es-ES_tradnl"/>
              </w:rPr>
              <w:t>3M</w:t>
            </w:r>
          </w:p>
        </w:tc>
      </w:tr>
      <w:tr w:rsidR="00A127CF" w:rsidRPr="00076E3F" w14:paraId="298ECC2E" w14:textId="77777777" w:rsidTr="004D759B">
        <w:trPr>
          <w:trHeight w:val="283"/>
          <w:jc w:val="center"/>
        </w:trPr>
        <w:tc>
          <w:tcPr>
            <w:tcW w:w="4600" w:type="dxa"/>
            <w:shd w:val="clear" w:color="auto" w:fill="auto"/>
          </w:tcPr>
          <w:p w14:paraId="3C41DB9C" w14:textId="4745A860"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lastRenderedPageBreak/>
              <w:t>Pincel</w:t>
            </w:r>
          </w:p>
        </w:tc>
        <w:tc>
          <w:tcPr>
            <w:tcW w:w="2898" w:type="dxa"/>
            <w:shd w:val="clear" w:color="auto" w:fill="auto"/>
          </w:tcPr>
          <w:p w14:paraId="4592BDF9" w14:textId="77777777" w:rsidR="00A127CF" w:rsidRPr="00076E3F" w:rsidRDefault="00A127CF" w:rsidP="004D759B">
            <w:pPr>
              <w:jc w:val="center"/>
              <w:rPr>
                <w:rFonts w:ascii="Century Gothic" w:hAnsi="Century Gothic"/>
                <w:iCs/>
                <w:lang w:val="es-ES_tradnl"/>
              </w:rPr>
            </w:pPr>
            <w:r w:rsidRPr="00076E3F">
              <w:rPr>
                <w:rFonts w:ascii="Century Gothic" w:hAnsi="Century Gothic"/>
                <w:iCs/>
                <w:lang w:val="es-ES_tradnl"/>
              </w:rPr>
              <w:t>Bellota</w:t>
            </w:r>
          </w:p>
        </w:tc>
      </w:tr>
      <w:tr w:rsidR="00A127CF" w:rsidRPr="00076E3F" w14:paraId="395CF8D3" w14:textId="77777777" w:rsidTr="004D759B">
        <w:trPr>
          <w:trHeight w:val="283"/>
          <w:jc w:val="center"/>
        </w:trPr>
        <w:tc>
          <w:tcPr>
            <w:tcW w:w="4600" w:type="dxa"/>
            <w:shd w:val="clear" w:color="auto" w:fill="FBE4D5"/>
          </w:tcPr>
          <w:p w14:paraId="663BC891" w14:textId="319D8076"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Plumeros de diferentes extensiones</w:t>
            </w:r>
          </w:p>
        </w:tc>
        <w:tc>
          <w:tcPr>
            <w:tcW w:w="2898" w:type="dxa"/>
            <w:shd w:val="clear" w:color="auto" w:fill="FBE4D5"/>
          </w:tcPr>
          <w:p w14:paraId="1E8A43EF"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Vileda</w:t>
            </w:r>
            <w:proofErr w:type="spellEnd"/>
          </w:p>
        </w:tc>
      </w:tr>
      <w:tr w:rsidR="00A127CF" w:rsidRPr="00076E3F" w14:paraId="703C1BFE" w14:textId="77777777" w:rsidTr="004D759B">
        <w:trPr>
          <w:trHeight w:val="283"/>
          <w:jc w:val="center"/>
        </w:trPr>
        <w:tc>
          <w:tcPr>
            <w:tcW w:w="4600" w:type="dxa"/>
            <w:shd w:val="clear" w:color="auto" w:fill="auto"/>
          </w:tcPr>
          <w:p w14:paraId="3EC277B1" w14:textId="0255F2AE" w:rsidR="00A127CF" w:rsidRPr="00076E3F" w:rsidRDefault="00A127CF" w:rsidP="004D759B">
            <w:pPr>
              <w:jc w:val="center"/>
              <w:rPr>
                <w:rFonts w:ascii="Century Gothic" w:hAnsi="Century Gothic"/>
                <w:b/>
                <w:bCs/>
                <w:iCs/>
                <w:lang w:val="es-ES_tradnl"/>
              </w:rPr>
            </w:pPr>
            <w:proofErr w:type="spellStart"/>
            <w:r w:rsidRPr="00076E3F">
              <w:rPr>
                <w:rFonts w:ascii="Century Gothic" w:hAnsi="Century Gothic"/>
                <w:b/>
                <w:bCs/>
                <w:iCs/>
                <w:lang w:val="es-ES_tradnl"/>
              </w:rPr>
              <w:t>Mopines</w:t>
            </w:r>
            <w:proofErr w:type="spellEnd"/>
          </w:p>
        </w:tc>
        <w:tc>
          <w:tcPr>
            <w:tcW w:w="2898" w:type="dxa"/>
            <w:shd w:val="clear" w:color="auto" w:fill="auto"/>
          </w:tcPr>
          <w:p w14:paraId="45768E41"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Clever</w:t>
            </w:r>
            <w:proofErr w:type="spellEnd"/>
            <w:r w:rsidRPr="00076E3F">
              <w:rPr>
                <w:rFonts w:ascii="Century Gothic" w:hAnsi="Century Gothic"/>
                <w:iCs/>
                <w:lang w:val="es-ES_tradnl"/>
              </w:rPr>
              <w:t xml:space="preserve"> </w:t>
            </w:r>
            <w:proofErr w:type="spellStart"/>
            <w:r w:rsidRPr="00076E3F">
              <w:rPr>
                <w:rFonts w:ascii="Century Gothic" w:hAnsi="Century Gothic"/>
                <w:iCs/>
                <w:lang w:val="es-ES_tradnl"/>
              </w:rPr>
              <w:t>Mop</w:t>
            </w:r>
            <w:proofErr w:type="spellEnd"/>
          </w:p>
        </w:tc>
      </w:tr>
      <w:tr w:rsidR="00A127CF" w:rsidRPr="00076E3F" w14:paraId="71069F7D" w14:textId="77777777" w:rsidTr="004D759B">
        <w:trPr>
          <w:trHeight w:val="295"/>
          <w:jc w:val="center"/>
        </w:trPr>
        <w:tc>
          <w:tcPr>
            <w:tcW w:w="4600" w:type="dxa"/>
            <w:shd w:val="clear" w:color="auto" w:fill="FBE4D5"/>
          </w:tcPr>
          <w:p w14:paraId="4D0ACAF2" w14:textId="364BBF73"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Cartel “Suelo mojado”</w:t>
            </w:r>
          </w:p>
        </w:tc>
        <w:tc>
          <w:tcPr>
            <w:tcW w:w="2898" w:type="dxa"/>
            <w:shd w:val="clear" w:color="auto" w:fill="FBE4D5"/>
          </w:tcPr>
          <w:p w14:paraId="32188081"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Vileda</w:t>
            </w:r>
            <w:proofErr w:type="spellEnd"/>
          </w:p>
        </w:tc>
      </w:tr>
      <w:tr w:rsidR="00A127CF" w:rsidRPr="00076E3F" w14:paraId="14A68BD4" w14:textId="77777777" w:rsidTr="004D759B">
        <w:trPr>
          <w:trHeight w:val="295"/>
          <w:jc w:val="center"/>
        </w:trPr>
        <w:tc>
          <w:tcPr>
            <w:tcW w:w="4600" w:type="dxa"/>
            <w:shd w:val="clear" w:color="auto" w:fill="auto"/>
          </w:tcPr>
          <w:p w14:paraId="26217B51" w14:textId="53C7E3FC"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 xml:space="preserve">Carro de </w:t>
            </w:r>
            <w:r w:rsidR="000043A6">
              <w:rPr>
                <w:rFonts w:ascii="Century Gothic" w:hAnsi="Century Gothic"/>
                <w:b/>
                <w:bCs/>
                <w:iCs/>
                <w:lang w:val="es-ES_tradnl"/>
              </w:rPr>
              <w:t>limpieza</w:t>
            </w:r>
          </w:p>
        </w:tc>
        <w:tc>
          <w:tcPr>
            <w:tcW w:w="2898" w:type="dxa"/>
            <w:shd w:val="clear" w:color="auto" w:fill="auto"/>
          </w:tcPr>
          <w:p w14:paraId="6D84A478"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Rubbermaid</w:t>
            </w:r>
            <w:proofErr w:type="spellEnd"/>
          </w:p>
        </w:tc>
      </w:tr>
    </w:tbl>
    <w:p w14:paraId="544EFDC9" w14:textId="77777777" w:rsidR="00A127CF" w:rsidRPr="00076E3F" w:rsidRDefault="00A127CF" w:rsidP="00A127CF">
      <w:pPr>
        <w:jc w:val="both"/>
        <w:rPr>
          <w:rFonts w:ascii="Century Gothic" w:hAnsi="Century Gothic"/>
          <w:iCs/>
          <w:lang w:val="es-ES_tradnl"/>
        </w:rPr>
      </w:pPr>
    </w:p>
    <w:p w14:paraId="756AE394" w14:textId="69CBC8F1" w:rsidR="00A127CF" w:rsidRPr="00076E3F" w:rsidRDefault="00A127CF" w:rsidP="00A127CF">
      <w:pPr>
        <w:jc w:val="both"/>
        <w:rPr>
          <w:rFonts w:ascii="Century Gothic" w:hAnsi="Century Gothic"/>
          <w:iCs/>
          <w:lang w:val="es-ES_tradnl"/>
        </w:rPr>
      </w:pPr>
      <w:r w:rsidRPr="00076E3F">
        <w:rPr>
          <w:rFonts w:ascii="Century Gothic" w:hAnsi="Century Gothic"/>
          <w:iCs/>
          <w:lang w:val="es-ES_tradnl"/>
        </w:rPr>
        <w:t xml:space="preserve">Los elementos anteriores </w:t>
      </w:r>
      <w:r w:rsidR="00076E3F" w:rsidRPr="00076E3F">
        <w:rPr>
          <w:rFonts w:ascii="Century Gothic" w:hAnsi="Century Gothic"/>
          <w:iCs/>
          <w:lang w:val="es-ES_tradnl"/>
        </w:rPr>
        <w:t>serán</w:t>
      </w:r>
      <w:r w:rsidRPr="00076E3F">
        <w:rPr>
          <w:rFonts w:ascii="Century Gothic" w:hAnsi="Century Gothic"/>
          <w:iCs/>
          <w:lang w:val="es-ES_tradnl"/>
        </w:rPr>
        <w:t xml:space="preserve"> entregados según necesidades del servicio.</w:t>
      </w:r>
    </w:p>
    <w:p w14:paraId="20A9A39F" w14:textId="77777777" w:rsidR="00A127CF" w:rsidRPr="00076E3F" w:rsidRDefault="00A127CF" w:rsidP="00A127CF">
      <w:pPr>
        <w:jc w:val="both"/>
        <w:rPr>
          <w:rFonts w:ascii="Century Gothic" w:hAnsi="Century Gothic"/>
          <w:lang w:val="es-ES_tradnl"/>
        </w:rPr>
      </w:pPr>
    </w:p>
    <w:p w14:paraId="319ACA9F" w14:textId="77777777" w:rsidR="00A127CF" w:rsidRPr="00076E3F" w:rsidRDefault="00A127CF" w:rsidP="00A127CF">
      <w:pPr>
        <w:jc w:val="both"/>
        <w:rPr>
          <w:rFonts w:ascii="Century Gothic" w:hAnsi="Century Gothic"/>
          <w:lang w:val="es-ES_tradnl"/>
        </w:rPr>
      </w:pPr>
    </w:p>
    <w:p w14:paraId="1A5BF9A6" w14:textId="41676421" w:rsidR="00A127CF" w:rsidRPr="00076E3F" w:rsidRDefault="00A127CF" w:rsidP="00A127CF">
      <w:pPr>
        <w:jc w:val="both"/>
        <w:rPr>
          <w:rFonts w:ascii="Century Gothic" w:hAnsi="Century Gothic"/>
          <w:b/>
          <w:bCs/>
          <w:iCs/>
          <w:lang w:val="es-ES_tradnl"/>
        </w:rPr>
      </w:pPr>
      <w:r w:rsidRPr="00076E3F">
        <w:rPr>
          <w:rFonts w:ascii="Century Gothic" w:hAnsi="Century Gothic"/>
          <w:b/>
          <w:bCs/>
          <w:iCs/>
          <w:lang w:val="es-ES_tradnl"/>
        </w:rPr>
        <w:t>EQUIPO DEL ESPECIALISTA DE CRISTALES</w:t>
      </w:r>
    </w:p>
    <w:p w14:paraId="55851E82" w14:textId="77777777" w:rsidR="00A127CF" w:rsidRPr="00076E3F" w:rsidRDefault="00A127CF" w:rsidP="00A127CF">
      <w:pPr>
        <w:jc w:val="both"/>
        <w:rPr>
          <w:rFonts w:ascii="Century Gothic" w:hAnsi="Century Gothic"/>
          <w:b/>
          <w:bCs/>
          <w:iCs/>
          <w:lang w:val="es-ES_tradnl"/>
        </w:rPr>
      </w:pPr>
    </w:p>
    <w:p w14:paraId="6EF04CD2" w14:textId="77777777" w:rsidR="00A127CF" w:rsidRPr="00076E3F" w:rsidRDefault="00A127CF" w:rsidP="00A127CF">
      <w:pPr>
        <w:jc w:val="both"/>
        <w:rPr>
          <w:rFonts w:ascii="Century Gothic" w:hAnsi="Century Gothic"/>
          <w:b/>
          <w:bCs/>
          <w:iCs/>
          <w:lang w:val="es-ES_tradnl"/>
        </w:rPr>
      </w:pPr>
    </w:p>
    <w:tbl>
      <w:tblPr>
        <w:tblW w:w="0" w:type="auto"/>
        <w:jc w:val="cente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2964"/>
        <w:gridCol w:w="2885"/>
      </w:tblGrid>
      <w:tr w:rsidR="00A127CF" w:rsidRPr="00076E3F" w14:paraId="37AFCADC" w14:textId="77777777" w:rsidTr="000043A6">
        <w:trPr>
          <w:trHeight w:val="366"/>
          <w:jc w:val="center"/>
        </w:trPr>
        <w:tc>
          <w:tcPr>
            <w:tcW w:w="2964" w:type="dxa"/>
            <w:tcBorders>
              <w:top w:val="single" w:sz="4" w:space="0" w:color="FFC000"/>
              <w:left w:val="single" w:sz="4" w:space="0" w:color="FFC000"/>
              <w:bottom w:val="single" w:sz="4" w:space="0" w:color="FFC000"/>
              <w:right w:val="nil"/>
            </w:tcBorders>
            <w:shd w:val="clear" w:color="auto" w:fill="FFC000"/>
          </w:tcPr>
          <w:p w14:paraId="13C00E33" w14:textId="36791EEE" w:rsidR="00A127CF" w:rsidRPr="00076E3F" w:rsidRDefault="00A127CF" w:rsidP="004D759B">
            <w:pPr>
              <w:jc w:val="center"/>
              <w:rPr>
                <w:rFonts w:ascii="Century Gothic" w:hAnsi="Century Gothic"/>
                <w:b/>
                <w:bCs/>
                <w:iCs/>
                <w:color w:val="FFFFFF"/>
                <w:lang w:val="es-ES_tradnl"/>
              </w:rPr>
            </w:pPr>
            <w:r w:rsidRPr="00076E3F">
              <w:rPr>
                <w:rFonts w:ascii="Century Gothic" w:hAnsi="Century Gothic"/>
                <w:b/>
                <w:bCs/>
                <w:iCs/>
                <w:color w:val="FFFFFF"/>
                <w:lang w:val="es-ES_tradnl"/>
              </w:rPr>
              <w:t>ÚTILES</w:t>
            </w:r>
          </w:p>
        </w:tc>
        <w:tc>
          <w:tcPr>
            <w:tcW w:w="2885" w:type="dxa"/>
            <w:tcBorders>
              <w:top w:val="single" w:sz="4" w:space="0" w:color="FFC000"/>
              <w:left w:val="nil"/>
              <w:bottom w:val="single" w:sz="4" w:space="0" w:color="FFC000"/>
              <w:right w:val="single" w:sz="4" w:space="0" w:color="FFC000"/>
            </w:tcBorders>
            <w:shd w:val="clear" w:color="auto" w:fill="FFC000"/>
          </w:tcPr>
          <w:p w14:paraId="49ED8262" w14:textId="5FA45B3D" w:rsidR="00A127CF" w:rsidRPr="00076E3F" w:rsidRDefault="00A127CF" w:rsidP="004D759B">
            <w:pPr>
              <w:jc w:val="center"/>
              <w:rPr>
                <w:rFonts w:ascii="Century Gothic" w:hAnsi="Century Gothic"/>
                <w:b/>
                <w:bCs/>
                <w:iCs/>
                <w:color w:val="FFFFFF"/>
                <w:lang w:val="es-ES_tradnl"/>
              </w:rPr>
            </w:pPr>
            <w:r w:rsidRPr="00076E3F">
              <w:rPr>
                <w:rFonts w:ascii="Century Gothic" w:hAnsi="Century Gothic"/>
                <w:b/>
                <w:bCs/>
                <w:iCs/>
                <w:color w:val="FFFFFF"/>
                <w:lang w:val="es-ES_tradnl"/>
              </w:rPr>
              <w:t>MARCA / MODELO</w:t>
            </w:r>
          </w:p>
        </w:tc>
      </w:tr>
      <w:tr w:rsidR="00A127CF" w:rsidRPr="00076E3F" w14:paraId="65F258E1" w14:textId="77777777" w:rsidTr="000043A6">
        <w:trPr>
          <w:trHeight w:val="366"/>
          <w:jc w:val="center"/>
        </w:trPr>
        <w:tc>
          <w:tcPr>
            <w:tcW w:w="2964" w:type="dxa"/>
            <w:shd w:val="clear" w:color="auto" w:fill="FFF2CC"/>
          </w:tcPr>
          <w:p w14:paraId="6E062AEB" w14:textId="74F7297C"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Aplicador de algodón</w:t>
            </w:r>
          </w:p>
        </w:tc>
        <w:tc>
          <w:tcPr>
            <w:tcW w:w="2885" w:type="dxa"/>
            <w:shd w:val="clear" w:color="auto" w:fill="FFF2CC"/>
          </w:tcPr>
          <w:p w14:paraId="7DA960C5"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Vileda</w:t>
            </w:r>
            <w:proofErr w:type="spellEnd"/>
          </w:p>
        </w:tc>
      </w:tr>
      <w:tr w:rsidR="00A127CF" w:rsidRPr="00076E3F" w14:paraId="07CAA777" w14:textId="77777777" w:rsidTr="000043A6">
        <w:trPr>
          <w:trHeight w:val="380"/>
          <w:jc w:val="center"/>
        </w:trPr>
        <w:tc>
          <w:tcPr>
            <w:tcW w:w="2964" w:type="dxa"/>
            <w:shd w:val="clear" w:color="auto" w:fill="auto"/>
          </w:tcPr>
          <w:p w14:paraId="1D489E8F" w14:textId="6404442D"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Hojas para rascar cristal</w:t>
            </w:r>
          </w:p>
        </w:tc>
        <w:tc>
          <w:tcPr>
            <w:tcW w:w="2885" w:type="dxa"/>
            <w:shd w:val="clear" w:color="auto" w:fill="auto"/>
          </w:tcPr>
          <w:p w14:paraId="05F7A03B"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Beter</w:t>
            </w:r>
            <w:proofErr w:type="spellEnd"/>
          </w:p>
        </w:tc>
      </w:tr>
      <w:tr w:rsidR="00A127CF" w:rsidRPr="00076E3F" w14:paraId="72CD81E5" w14:textId="77777777" w:rsidTr="000043A6">
        <w:trPr>
          <w:trHeight w:val="366"/>
          <w:jc w:val="center"/>
        </w:trPr>
        <w:tc>
          <w:tcPr>
            <w:tcW w:w="2964" w:type="dxa"/>
            <w:shd w:val="clear" w:color="auto" w:fill="auto"/>
          </w:tcPr>
          <w:p w14:paraId="0046E2F3" w14:textId="3B0E7D73"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Pértigas telescópicas</w:t>
            </w:r>
          </w:p>
        </w:tc>
        <w:tc>
          <w:tcPr>
            <w:tcW w:w="2885" w:type="dxa"/>
            <w:shd w:val="clear" w:color="auto" w:fill="auto"/>
          </w:tcPr>
          <w:p w14:paraId="3A7D4504"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Etore</w:t>
            </w:r>
            <w:proofErr w:type="spellEnd"/>
          </w:p>
        </w:tc>
      </w:tr>
      <w:tr w:rsidR="00A127CF" w:rsidRPr="00076E3F" w14:paraId="7CA78D52" w14:textId="77777777" w:rsidTr="000043A6">
        <w:trPr>
          <w:trHeight w:val="366"/>
          <w:jc w:val="center"/>
        </w:trPr>
        <w:tc>
          <w:tcPr>
            <w:tcW w:w="2964" w:type="dxa"/>
            <w:shd w:val="clear" w:color="auto" w:fill="FFF2CC"/>
          </w:tcPr>
          <w:p w14:paraId="50FD1571" w14:textId="5608D96E" w:rsidR="00A127CF" w:rsidRPr="00076E3F" w:rsidRDefault="00A127CF" w:rsidP="004D759B">
            <w:pPr>
              <w:jc w:val="center"/>
              <w:rPr>
                <w:rFonts w:ascii="Century Gothic" w:hAnsi="Century Gothic"/>
                <w:b/>
                <w:bCs/>
                <w:iCs/>
                <w:lang w:val="es-ES_tradnl"/>
              </w:rPr>
            </w:pPr>
            <w:r w:rsidRPr="00076E3F">
              <w:rPr>
                <w:rFonts w:ascii="Century Gothic" w:hAnsi="Century Gothic"/>
                <w:b/>
                <w:bCs/>
                <w:iCs/>
                <w:lang w:val="es-ES_tradnl"/>
              </w:rPr>
              <w:t>Rasqueta</w:t>
            </w:r>
          </w:p>
        </w:tc>
        <w:tc>
          <w:tcPr>
            <w:tcW w:w="2885" w:type="dxa"/>
            <w:shd w:val="clear" w:color="auto" w:fill="FFF2CC"/>
          </w:tcPr>
          <w:p w14:paraId="182C7595" w14:textId="77777777" w:rsidR="00A127CF" w:rsidRPr="00076E3F" w:rsidRDefault="00A127CF" w:rsidP="004D759B">
            <w:pPr>
              <w:jc w:val="center"/>
              <w:rPr>
                <w:rFonts w:ascii="Century Gothic" w:hAnsi="Century Gothic"/>
                <w:iCs/>
                <w:lang w:val="es-ES_tradnl"/>
              </w:rPr>
            </w:pPr>
            <w:proofErr w:type="spellStart"/>
            <w:r w:rsidRPr="00076E3F">
              <w:rPr>
                <w:rFonts w:ascii="Century Gothic" w:hAnsi="Century Gothic"/>
                <w:iCs/>
                <w:lang w:val="es-ES_tradnl"/>
              </w:rPr>
              <w:t>Etore</w:t>
            </w:r>
            <w:proofErr w:type="spellEnd"/>
          </w:p>
        </w:tc>
      </w:tr>
    </w:tbl>
    <w:p w14:paraId="42E58BD5" w14:textId="77777777" w:rsidR="00A127CF" w:rsidRPr="00076E3F" w:rsidRDefault="00A127CF" w:rsidP="00A127CF">
      <w:pPr>
        <w:jc w:val="both"/>
        <w:rPr>
          <w:rFonts w:ascii="Century Gothic" w:hAnsi="Century Gothic"/>
          <w:lang w:val="es-ES_tradnl"/>
        </w:rPr>
      </w:pPr>
    </w:p>
    <w:p w14:paraId="7BBB545E" w14:textId="77777777" w:rsidR="00A127CF" w:rsidRPr="00076E3F" w:rsidRDefault="00A127CF" w:rsidP="00D741C7">
      <w:pPr>
        <w:pStyle w:val="Textoindependiente"/>
        <w:rPr>
          <w:rFonts w:ascii="Century Gothic" w:hAnsi="Century Gothic"/>
          <w:i w:val="0"/>
          <w:color w:val="auto"/>
          <w:sz w:val="20"/>
          <w:lang w:val="es-ES_tradnl"/>
        </w:rPr>
      </w:pPr>
    </w:p>
    <w:sectPr w:rsidR="00A127CF" w:rsidRPr="00076E3F" w:rsidSect="001D0FA4">
      <w:headerReference w:type="default" r:id="rId8"/>
      <w:footerReference w:type="default" r:id="rId9"/>
      <w:pgSz w:w="11906" w:h="16838"/>
      <w:pgMar w:top="1701" w:right="1701"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1A46" w14:textId="77777777" w:rsidR="004C03C3" w:rsidRDefault="004C03C3">
      <w:r>
        <w:separator/>
      </w:r>
    </w:p>
  </w:endnote>
  <w:endnote w:type="continuationSeparator" w:id="0">
    <w:p w14:paraId="2BB143A3" w14:textId="77777777" w:rsidR="004C03C3" w:rsidRDefault="004C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A6D1" w14:textId="77777777" w:rsidR="0007583D" w:rsidRDefault="00C82D73" w:rsidP="00FC24FD">
    <w:pPr>
      <w:pStyle w:val="Piedepgina"/>
      <w:ind w:left="-284"/>
    </w:pPr>
    <w:r>
      <w:pict w14:anchorId="0A667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8pt;height:18.6pt">
          <v:imagedata r:id="rId1" o:title="pi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6357" w14:textId="77777777" w:rsidR="004C03C3" w:rsidRDefault="004C03C3">
      <w:r>
        <w:separator/>
      </w:r>
    </w:p>
  </w:footnote>
  <w:footnote w:type="continuationSeparator" w:id="0">
    <w:p w14:paraId="50E62572" w14:textId="77777777" w:rsidR="004C03C3" w:rsidRDefault="004C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29B2" w14:textId="77777777" w:rsidR="00FC24FD" w:rsidRDefault="00C82D73" w:rsidP="00FC24FD">
    <w:pPr>
      <w:pStyle w:val="Encabezado"/>
      <w:tabs>
        <w:tab w:val="clear" w:pos="8504"/>
        <w:tab w:val="right" w:pos="9214"/>
      </w:tabs>
      <w:ind w:left="-851" w:right="-567"/>
    </w:pPr>
    <w:r>
      <w:pict w14:anchorId="439DC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52.2pt">
          <v:imagedata r:id="rId1" o:title="Balimsa_Logo_900px"/>
        </v:shape>
      </w:pict>
    </w:r>
    <w:r w:rsidR="00FC24FD">
      <w:t xml:space="preserve">                                                            </w:t>
    </w:r>
    <w:r>
      <w:pict w14:anchorId="16E28073">
        <v:shape id="_x0000_i1026" type="#_x0000_t75" style="width:126.6pt;height:48pt">
          <v:imagedata r:id="rId2" o:title="cabecerasellos"/>
        </v:shape>
      </w:pict>
    </w:r>
  </w:p>
  <w:p w14:paraId="2D556343" w14:textId="77777777" w:rsidR="0007583D" w:rsidRDefault="0007583D">
    <w:pPr>
      <w:pStyle w:val="Encabezado"/>
    </w:pPr>
  </w:p>
  <w:p w14:paraId="3FCDD3C3" w14:textId="77777777" w:rsidR="0007583D" w:rsidRDefault="000758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37821D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3B1E6B"/>
    <w:multiLevelType w:val="hybridMultilevel"/>
    <w:tmpl w:val="310E6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967E67"/>
    <w:multiLevelType w:val="hybridMultilevel"/>
    <w:tmpl w:val="C70C9A42"/>
    <w:lvl w:ilvl="0" w:tplc="67B6254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40E6E"/>
    <w:multiLevelType w:val="singleLevel"/>
    <w:tmpl w:val="E8BE5D4E"/>
    <w:lvl w:ilvl="0">
      <w:start w:val="1"/>
      <w:numFmt w:val="bullet"/>
      <w:lvlText w:val="-"/>
      <w:lvlJc w:val="left"/>
      <w:pPr>
        <w:tabs>
          <w:tab w:val="num" w:pos="360"/>
        </w:tabs>
        <w:ind w:left="360" w:hanging="360"/>
      </w:pPr>
      <w:rPr>
        <w:rFonts w:hint="default"/>
      </w:rPr>
    </w:lvl>
  </w:abstractNum>
  <w:abstractNum w:abstractNumId="4" w15:restartNumberingAfterBreak="0">
    <w:nsid w:val="15A16CE5"/>
    <w:multiLevelType w:val="hybridMultilevel"/>
    <w:tmpl w:val="D9985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9D344D"/>
    <w:multiLevelType w:val="hybridMultilevel"/>
    <w:tmpl w:val="6A1655C2"/>
    <w:lvl w:ilvl="0" w:tplc="804A2B96">
      <w:start w:val="1"/>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27106"/>
    <w:multiLevelType w:val="hybridMultilevel"/>
    <w:tmpl w:val="7C846872"/>
    <w:lvl w:ilvl="0" w:tplc="4BE62E7A">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9A67AD"/>
    <w:multiLevelType w:val="hybridMultilevel"/>
    <w:tmpl w:val="436A9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125E03"/>
    <w:multiLevelType w:val="singleLevel"/>
    <w:tmpl w:val="EC8A0FBC"/>
    <w:lvl w:ilvl="0">
      <w:start w:val="1"/>
      <w:numFmt w:val="upperLetter"/>
      <w:lvlText w:val="%1)"/>
      <w:lvlJc w:val="left"/>
      <w:pPr>
        <w:tabs>
          <w:tab w:val="num" w:pos="360"/>
        </w:tabs>
        <w:ind w:left="360" w:hanging="360"/>
      </w:pPr>
      <w:rPr>
        <w:rFonts w:hint="default"/>
      </w:rPr>
    </w:lvl>
  </w:abstractNum>
  <w:abstractNum w:abstractNumId="9" w15:restartNumberingAfterBreak="0">
    <w:nsid w:val="1E5568BD"/>
    <w:multiLevelType w:val="hybridMultilevel"/>
    <w:tmpl w:val="DF241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BF2C81"/>
    <w:multiLevelType w:val="singleLevel"/>
    <w:tmpl w:val="E8BE5D4E"/>
    <w:lvl w:ilvl="0">
      <w:start w:val="1"/>
      <w:numFmt w:val="bullet"/>
      <w:lvlText w:val="-"/>
      <w:lvlJc w:val="left"/>
      <w:pPr>
        <w:tabs>
          <w:tab w:val="num" w:pos="360"/>
        </w:tabs>
        <w:ind w:left="360" w:hanging="360"/>
      </w:pPr>
      <w:rPr>
        <w:rFonts w:hint="default"/>
      </w:rPr>
    </w:lvl>
  </w:abstractNum>
  <w:abstractNum w:abstractNumId="11" w15:restartNumberingAfterBreak="0">
    <w:nsid w:val="25626C74"/>
    <w:multiLevelType w:val="hybridMultilevel"/>
    <w:tmpl w:val="E2825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86F72EC"/>
    <w:multiLevelType w:val="hybridMultilevel"/>
    <w:tmpl w:val="3490E88C"/>
    <w:lvl w:ilvl="0" w:tplc="E144AB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A01691"/>
    <w:multiLevelType w:val="singleLevel"/>
    <w:tmpl w:val="EC4CC0EC"/>
    <w:lvl w:ilvl="0">
      <w:numFmt w:val="bullet"/>
      <w:lvlText w:val="-"/>
      <w:lvlJc w:val="left"/>
      <w:pPr>
        <w:tabs>
          <w:tab w:val="num" w:pos="360"/>
        </w:tabs>
        <w:ind w:left="360" w:hanging="360"/>
      </w:pPr>
      <w:rPr>
        <w:rFonts w:hint="default"/>
      </w:rPr>
    </w:lvl>
  </w:abstractNum>
  <w:abstractNum w:abstractNumId="14" w15:restartNumberingAfterBreak="0">
    <w:nsid w:val="3BA609B3"/>
    <w:multiLevelType w:val="singleLevel"/>
    <w:tmpl w:val="E8BE5D4E"/>
    <w:lvl w:ilvl="0">
      <w:start w:val="1"/>
      <w:numFmt w:val="bullet"/>
      <w:lvlText w:val="-"/>
      <w:lvlJc w:val="left"/>
      <w:pPr>
        <w:tabs>
          <w:tab w:val="num" w:pos="360"/>
        </w:tabs>
        <w:ind w:left="360" w:hanging="360"/>
      </w:pPr>
      <w:rPr>
        <w:rFonts w:hint="default"/>
      </w:rPr>
    </w:lvl>
  </w:abstractNum>
  <w:abstractNum w:abstractNumId="15" w15:restartNumberingAfterBreak="0">
    <w:nsid w:val="3D342C64"/>
    <w:multiLevelType w:val="singleLevel"/>
    <w:tmpl w:val="E8BE5D4E"/>
    <w:lvl w:ilvl="0">
      <w:start w:val="1"/>
      <w:numFmt w:val="bullet"/>
      <w:lvlText w:val="-"/>
      <w:lvlJc w:val="left"/>
      <w:pPr>
        <w:tabs>
          <w:tab w:val="num" w:pos="360"/>
        </w:tabs>
        <w:ind w:left="360" w:hanging="360"/>
      </w:pPr>
      <w:rPr>
        <w:rFonts w:hint="default"/>
      </w:rPr>
    </w:lvl>
  </w:abstractNum>
  <w:abstractNum w:abstractNumId="16" w15:restartNumberingAfterBreak="0">
    <w:nsid w:val="3E1973B9"/>
    <w:multiLevelType w:val="hybridMultilevel"/>
    <w:tmpl w:val="7D7ECF7A"/>
    <w:lvl w:ilvl="0" w:tplc="4BE62E7A">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A47D3E"/>
    <w:multiLevelType w:val="singleLevel"/>
    <w:tmpl w:val="E8BE5D4E"/>
    <w:lvl w:ilvl="0">
      <w:start w:val="1"/>
      <w:numFmt w:val="bullet"/>
      <w:lvlText w:val="-"/>
      <w:lvlJc w:val="left"/>
      <w:pPr>
        <w:tabs>
          <w:tab w:val="num" w:pos="360"/>
        </w:tabs>
        <w:ind w:left="360" w:hanging="360"/>
      </w:pPr>
      <w:rPr>
        <w:rFonts w:hint="default"/>
      </w:rPr>
    </w:lvl>
  </w:abstractNum>
  <w:abstractNum w:abstractNumId="18" w15:restartNumberingAfterBreak="0">
    <w:nsid w:val="41E22E51"/>
    <w:multiLevelType w:val="hybridMultilevel"/>
    <w:tmpl w:val="B0DEC6BA"/>
    <w:lvl w:ilvl="0" w:tplc="040A0001">
      <w:start w:val="2"/>
      <w:numFmt w:val="bullet"/>
      <w:lvlText w:val=""/>
      <w:lvlJc w:val="left"/>
      <w:pPr>
        <w:tabs>
          <w:tab w:val="num" w:pos="720"/>
        </w:tabs>
        <w:ind w:left="720" w:hanging="360"/>
      </w:pPr>
      <w:rPr>
        <w:rFonts w:ascii="Symbol" w:eastAsia="Times New Roman" w:hAnsi="Symbol"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FA4442"/>
    <w:multiLevelType w:val="hybridMultilevel"/>
    <w:tmpl w:val="24AAE368"/>
    <w:lvl w:ilvl="0" w:tplc="0C0A0001">
      <w:start w:val="1"/>
      <w:numFmt w:val="bullet"/>
      <w:lvlText w:val=""/>
      <w:lvlJc w:val="left"/>
      <w:pPr>
        <w:ind w:left="720" w:hanging="360"/>
      </w:pPr>
      <w:rPr>
        <w:rFonts w:ascii="Symbol" w:hAnsi="Symbol" w:hint="default"/>
      </w:rPr>
    </w:lvl>
    <w:lvl w:ilvl="1" w:tplc="9274D278">
      <w:numFmt w:val="bullet"/>
      <w:lvlText w:val="•"/>
      <w:lvlJc w:val="left"/>
      <w:pPr>
        <w:ind w:left="1440" w:hanging="360"/>
      </w:pPr>
      <w:rPr>
        <w:rFonts w:ascii="Century Gothic" w:eastAsia="Times New Roman" w:hAnsi="Century Gothic"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2015F1E"/>
    <w:multiLevelType w:val="hybridMultilevel"/>
    <w:tmpl w:val="14AA1836"/>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2A16F51"/>
    <w:multiLevelType w:val="hybridMultilevel"/>
    <w:tmpl w:val="C8A297A2"/>
    <w:lvl w:ilvl="0" w:tplc="2F8EE72A">
      <w:start w:val="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382156E"/>
    <w:multiLevelType w:val="hybridMultilevel"/>
    <w:tmpl w:val="AD565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5104498"/>
    <w:multiLevelType w:val="hybridMultilevel"/>
    <w:tmpl w:val="8E721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CA81BB9"/>
    <w:multiLevelType w:val="singleLevel"/>
    <w:tmpl w:val="E8BE5D4E"/>
    <w:lvl w:ilvl="0">
      <w:start w:val="1"/>
      <w:numFmt w:val="bullet"/>
      <w:lvlText w:val="-"/>
      <w:lvlJc w:val="left"/>
      <w:pPr>
        <w:tabs>
          <w:tab w:val="num" w:pos="360"/>
        </w:tabs>
        <w:ind w:left="360" w:hanging="360"/>
      </w:pPr>
      <w:rPr>
        <w:rFonts w:hint="default"/>
      </w:rPr>
    </w:lvl>
  </w:abstractNum>
  <w:abstractNum w:abstractNumId="25" w15:restartNumberingAfterBreak="0">
    <w:nsid w:val="4E500E65"/>
    <w:multiLevelType w:val="hybridMultilevel"/>
    <w:tmpl w:val="42A4F52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50790A"/>
    <w:multiLevelType w:val="hybridMultilevel"/>
    <w:tmpl w:val="795E8A52"/>
    <w:lvl w:ilvl="0" w:tplc="F72A9A68">
      <w:start w:val="1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C3BE8"/>
    <w:multiLevelType w:val="hybridMultilevel"/>
    <w:tmpl w:val="D180B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48A019B"/>
    <w:multiLevelType w:val="singleLevel"/>
    <w:tmpl w:val="E8BE5D4E"/>
    <w:lvl w:ilvl="0">
      <w:start w:val="1"/>
      <w:numFmt w:val="bullet"/>
      <w:lvlText w:val="-"/>
      <w:lvlJc w:val="left"/>
      <w:pPr>
        <w:tabs>
          <w:tab w:val="num" w:pos="360"/>
        </w:tabs>
        <w:ind w:left="360" w:hanging="360"/>
      </w:pPr>
      <w:rPr>
        <w:rFonts w:hint="default"/>
      </w:rPr>
    </w:lvl>
  </w:abstractNum>
  <w:abstractNum w:abstractNumId="29" w15:restartNumberingAfterBreak="0">
    <w:nsid w:val="54CD0EA2"/>
    <w:multiLevelType w:val="hybridMultilevel"/>
    <w:tmpl w:val="8FF8C100"/>
    <w:lvl w:ilvl="0" w:tplc="040A0001">
      <w:start w:val="2"/>
      <w:numFmt w:val="bullet"/>
      <w:lvlText w:val=""/>
      <w:lvlJc w:val="left"/>
      <w:pPr>
        <w:tabs>
          <w:tab w:val="num" w:pos="360"/>
        </w:tabs>
        <w:ind w:left="360" w:hanging="360"/>
      </w:pPr>
      <w:rPr>
        <w:rFonts w:ascii="Symbol" w:eastAsia="Times New Roman" w:hAnsi="Symbol" w:cs="Times New Roman" w:hint="default"/>
      </w:rPr>
    </w:lvl>
    <w:lvl w:ilvl="1" w:tplc="040A0003" w:tentative="1">
      <w:start w:val="1"/>
      <w:numFmt w:val="bullet"/>
      <w:lvlText w:val="o"/>
      <w:lvlJc w:val="left"/>
      <w:pPr>
        <w:tabs>
          <w:tab w:val="num" w:pos="2496"/>
        </w:tabs>
        <w:ind w:left="2496" w:hanging="360"/>
      </w:pPr>
      <w:rPr>
        <w:rFonts w:ascii="Courier New" w:hAnsi="Courier New" w:cs="Courier New" w:hint="default"/>
      </w:rPr>
    </w:lvl>
    <w:lvl w:ilvl="2" w:tplc="040A0005" w:tentative="1">
      <w:start w:val="1"/>
      <w:numFmt w:val="bullet"/>
      <w:lvlText w:val=""/>
      <w:lvlJc w:val="left"/>
      <w:pPr>
        <w:tabs>
          <w:tab w:val="num" w:pos="3216"/>
        </w:tabs>
        <w:ind w:left="3216" w:hanging="360"/>
      </w:pPr>
      <w:rPr>
        <w:rFonts w:ascii="Wingdings" w:hAnsi="Wingdings" w:hint="default"/>
      </w:rPr>
    </w:lvl>
    <w:lvl w:ilvl="3" w:tplc="040A0001" w:tentative="1">
      <w:start w:val="1"/>
      <w:numFmt w:val="bullet"/>
      <w:lvlText w:val=""/>
      <w:lvlJc w:val="left"/>
      <w:pPr>
        <w:tabs>
          <w:tab w:val="num" w:pos="3936"/>
        </w:tabs>
        <w:ind w:left="3936" w:hanging="360"/>
      </w:pPr>
      <w:rPr>
        <w:rFonts w:ascii="Symbol" w:hAnsi="Symbol" w:hint="default"/>
      </w:rPr>
    </w:lvl>
    <w:lvl w:ilvl="4" w:tplc="040A0003" w:tentative="1">
      <w:start w:val="1"/>
      <w:numFmt w:val="bullet"/>
      <w:lvlText w:val="o"/>
      <w:lvlJc w:val="left"/>
      <w:pPr>
        <w:tabs>
          <w:tab w:val="num" w:pos="4656"/>
        </w:tabs>
        <w:ind w:left="4656" w:hanging="360"/>
      </w:pPr>
      <w:rPr>
        <w:rFonts w:ascii="Courier New" w:hAnsi="Courier New" w:cs="Courier New" w:hint="default"/>
      </w:rPr>
    </w:lvl>
    <w:lvl w:ilvl="5" w:tplc="040A0005" w:tentative="1">
      <w:start w:val="1"/>
      <w:numFmt w:val="bullet"/>
      <w:lvlText w:val=""/>
      <w:lvlJc w:val="left"/>
      <w:pPr>
        <w:tabs>
          <w:tab w:val="num" w:pos="5376"/>
        </w:tabs>
        <w:ind w:left="5376" w:hanging="360"/>
      </w:pPr>
      <w:rPr>
        <w:rFonts w:ascii="Wingdings" w:hAnsi="Wingdings" w:hint="default"/>
      </w:rPr>
    </w:lvl>
    <w:lvl w:ilvl="6" w:tplc="040A0001" w:tentative="1">
      <w:start w:val="1"/>
      <w:numFmt w:val="bullet"/>
      <w:lvlText w:val=""/>
      <w:lvlJc w:val="left"/>
      <w:pPr>
        <w:tabs>
          <w:tab w:val="num" w:pos="6096"/>
        </w:tabs>
        <w:ind w:left="6096" w:hanging="360"/>
      </w:pPr>
      <w:rPr>
        <w:rFonts w:ascii="Symbol" w:hAnsi="Symbol" w:hint="default"/>
      </w:rPr>
    </w:lvl>
    <w:lvl w:ilvl="7" w:tplc="040A0003" w:tentative="1">
      <w:start w:val="1"/>
      <w:numFmt w:val="bullet"/>
      <w:lvlText w:val="o"/>
      <w:lvlJc w:val="left"/>
      <w:pPr>
        <w:tabs>
          <w:tab w:val="num" w:pos="6816"/>
        </w:tabs>
        <w:ind w:left="6816" w:hanging="360"/>
      </w:pPr>
      <w:rPr>
        <w:rFonts w:ascii="Courier New" w:hAnsi="Courier New" w:cs="Courier New" w:hint="default"/>
      </w:rPr>
    </w:lvl>
    <w:lvl w:ilvl="8" w:tplc="040A0005" w:tentative="1">
      <w:start w:val="1"/>
      <w:numFmt w:val="bullet"/>
      <w:lvlText w:val=""/>
      <w:lvlJc w:val="left"/>
      <w:pPr>
        <w:tabs>
          <w:tab w:val="num" w:pos="7536"/>
        </w:tabs>
        <w:ind w:left="7536" w:hanging="360"/>
      </w:pPr>
      <w:rPr>
        <w:rFonts w:ascii="Wingdings" w:hAnsi="Wingdings" w:hint="default"/>
      </w:rPr>
    </w:lvl>
  </w:abstractNum>
  <w:abstractNum w:abstractNumId="30" w15:restartNumberingAfterBreak="0">
    <w:nsid w:val="5BF46F6B"/>
    <w:multiLevelType w:val="hybridMultilevel"/>
    <w:tmpl w:val="882EB33E"/>
    <w:lvl w:ilvl="0" w:tplc="F4609E1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0585C"/>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32" w15:restartNumberingAfterBreak="0">
    <w:nsid w:val="62A77C88"/>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33" w15:restartNumberingAfterBreak="0">
    <w:nsid w:val="75440ED3"/>
    <w:multiLevelType w:val="hybridMultilevel"/>
    <w:tmpl w:val="C8003480"/>
    <w:lvl w:ilvl="0" w:tplc="EA8A652C">
      <w:start w:val="1"/>
      <w:numFmt w:val="bullet"/>
      <w:lvlText w:val="-"/>
      <w:lvlJc w:val="left"/>
      <w:pPr>
        <w:ind w:left="720" w:hanging="360"/>
      </w:pPr>
      <w:rPr>
        <w:rFonts w:ascii="Century Gothic" w:eastAsia="Times New Roman" w:hAnsi="Century Gothic"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5ED5A1A"/>
    <w:multiLevelType w:val="hybridMultilevel"/>
    <w:tmpl w:val="CCD20E10"/>
    <w:lvl w:ilvl="0" w:tplc="C4FCAE28">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07419039">
    <w:abstractNumId w:val="31"/>
  </w:num>
  <w:num w:numId="2" w16cid:durableId="656609815">
    <w:abstractNumId w:val="10"/>
  </w:num>
  <w:num w:numId="3" w16cid:durableId="801702067">
    <w:abstractNumId w:val="3"/>
  </w:num>
  <w:num w:numId="4" w16cid:durableId="1137260780">
    <w:abstractNumId w:val="28"/>
  </w:num>
  <w:num w:numId="5" w16cid:durableId="627511877">
    <w:abstractNumId w:val="15"/>
  </w:num>
  <w:num w:numId="6" w16cid:durableId="1632593390">
    <w:abstractNumId w:val="14"/>
  </w:num>
  <w:num w:numId="7" w16cid:durableId="459033982">
    <w:abstractNumId w:val="24"/>
  </w:num>
  <w:num w:numId="8" w16cid:durableId="2138402726">
    <w:abstractNumId w:val="17"/>
  </w:num>
  <w:num w:numId="9" w16cid:durableId="1073625443">
    <w:abstractNumId w:val="8"/>
  </w:num>
  <w:num w:numId="10" w16cid:durableId="2070032631">
    <w:abstractNumId w:val="13"/>
  </w:num>
  <w:num w:numId="11" w16cid:durableId="645551817">
    <w:abstractNumId w:val="2"/>
  </w:num>
  <w:num w:numId="12" w16cid:durableId="692538416">
    <w:abstractNumId w:val="30"/>
  </w:num>
  <w:num w:numId="13" w16cid:durableId="1573344449">
    <w:abstractNumId w:val="26"/>
  </w:num>
  <w:num w:numId="14" w16cid:durableId="124786222">
    <w:abstractNumId w:val="34"/>
  </w:num>
  <w:num w:numId="15" w16cid:durableId="838236310">
    <w:abstractNumId w:val="5"/>
  </w:num>
  <w:num w:numId="16" w16cid:durableId="1200510650">
    <w:abstractNumId w:val="18"/>
  </w:num>
  <w:num w:numId="17" w16cid:durableId="2086490840">
    <w:abstractNumId w:val="29"/>
  </w:num>
  <w:num w:numId="18" w16cid:durableId="297882250">
    <w:abstractNumId w:val="0"/>
  </w:num>
  <w:num w:numId="19" w16cid:durableId="1661231570">
    <w:abstractNumId w:val="0"/>
  </w:num>
  <w:num w:numId="20" w16cid:durableId="2127847642">
    <w:abstractNumId w:val="0"/>
  </w:num>
  <w:num w:numId="21" w16cid:durableId="460154640">
    <w:abstractNumId w:val="33"/>
  </w:num>
  <w:num w:numId="22" w16cid:durableId="1746799503">
    <w:abstractNumId w:val="21"/>
  </w:num>
  <w:num w:numId="23" w16cid:durableId="662972295">
    <w:abstractNumId w:val="12"/>
  </w:num>
  <w:num w:numId="24" w16cid:durableId="437213900">
    <w:abstractNumId w:val="32"/>
  </w:num>
  <w:num w:numId="25" w16cid:durableId="302465570">
    <w:abstractNumId w:val="22"/>
  </w:num>
  <w:num w:numId="26" w16cid:durableId="722413098">
    <w:abstractNumId w:val="20"/>
  </w:num>
  <w:num w:numId="27" w16cid:durableId="396974206">
    <w:abstractNumId w:val="4"/>
  </w:num>
  <w:num w:numId="28" w16cid:durableId="601500195">
    <w:abstractNumId w:val="23"/>
  </w:num>
  <w:num w:numId="29" w16cid:durableId="397704561">
    <w:abstractNumId w:val="11"/>
  </w:num>
  <w:num w:numId="30" w16cid:durableId="790900164">
    <w:abstractNumId w:val="19"/>
  </w:num>
  <w:num w:numId="31" w16cid:durableId="12389921">
    <w:abstractNumId w:val="6"/>
  </w:num>
  <w:num w:numId="32" w16cid:durableId="568006249">
    <w:abstractNumId w:val="16"/>
  </w:num>
  <w:num w:numId="33" w16cid:durableId="132873560">
    <w:abstractNumId w:val="1"/>
  </w:num>
  <w:num w:numId="34" w16cid:durableId="1661620273">
    <w:abstractNumId w:val="27"/>
  </w:num>
  <w:num w:numId="35" w16cid:durableId="620115357">
    <w:abstractNumId w:val="25"/>
  </w:num>
  <w:num w:numId="36" w16cid:durableId="1327169989">
    <w:abstractNumId w:val="7"/>
  </w:num>
  <w:num w:numId="37" w16cid:durableId="1044299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3EED"/>
    <w:rsid w:val="000043A6"/>
    <w:rsid w:val="0007583D"/>
    <w:rsid w:val="00076E3F"/>
    <w:rsid w:val="00077FD8"/>
    <w:rsid w:val="0009193A"/>
    <w:rsid w:val="00132588"/>
    <w:rsid w:val="001436EF"/>
    <w:rsid w:val="00154ACA"/>
    <w:rsid w:val="00154DF4"/>
    <w:rsid w:val="00162FF2"/>
    <w:rsid w:val="00196A4A"/>
    <w:rsid w:val="001A1F63"/>
    <w:rsid w:val="001B784C"/>
    <w:rsid w:val="001D0FA4"/>
    <w:rsid w:val="00236284"/>
    <w:rsid w:val="00240820"/>
    <w:rsid w:val="00257A17"/>
    <w:rsid w:val="00276266"/>
    <w:rsid w:val="00296AA6"/>
    <w:rsid w:val="002B5A3C"/>
    <w:rsid w:val="002D59BA"/>
    <w:rsid w:val="002E2FC9"/>
    <w:rsid w:val="00324C0A"/>
    <w:rsid w:val="003815BD"/>
    <w:rsid w:val="003871F3"/>
    <w:rsid w:val="003E2C6C"/>
    <w:rsid w:val="003E74C3"/>
    <w:rsid w:val="003F49E1"/>
    <w:rsid w:val="004144CA"/>
    <w:rsid w:val="004421A0"/>
    <w:rsid w:val="004610EF"/>
    <w:rsid w:val="00462F2F"/>
    <w:rsid w:val="0048075B"/>
    <w:rsid w:val="00482249"/>
    <w:rsid w:val="00491ABF"/>
    <w:rsid w:val="00495C25"/>
    <w:rsid w:val="004B2D13"/>
    <w:rsid w:val="004C03C3"/>
    <w:rsid w:val="004C7594"/>
    <w:rsid w:val="004F1446"/>
    <w:rsid w:val="0053378A"/>
    <w:rsid w:val="005337D9"/>
    <w:rsid w:val="005469E9"/>
    <w:rsid w:val="005737A6"/>
    <w:rsid w:val="00576223"/>
    <w:rsid w:val="00583756"/>
    <w:rsid w:val="0059747D"/>
    <w:rsid w:val="005A19AA"/>
    <w:rsid w:val="005A6CD8"/>
    <w:rsid w:val="005D52D9"/>
    <w:rsid w:val="00600498"/>
    <w:rsid w:val="00613588"/>
    <w:rsid w:val="00617943"/>
    <w:rsid w:val="00626830"/>
    <w:rsid w:val="00663743"/>
    <w:rsid w:val="00666564"/>
    <w:rsid w:val="006732DB"/>
    <w:rsid w:val="00693EEE"/>
    <w:rsid w:val="006D577C"/>
    <w:rsid w:val="00707EDD"/>
    <w:rsid w:val="00772AA2"/>
    <w:rsid w:val="007765A6"/>
    <w:rsid w:val="007B1FC8"/>
    <w:rsid w:val="007C5EFE"/>
    <w:rsid w:val="007E7374"/>
    <w:rsid w:val="00810C9B"/>
    <w:rsid w:val="00816162"/>
    <w:rsid w:val="00830EA3"/>
    <w:rsid w:val="008827EC"/>
    <w:rsid w:val="00891B8B"/>
    <w:rsid w:val="008D0140"/>
    <w:rsid w:val="008E68BF"/>
    <w:rsid w:val="00915FB8"/>
    <w:rsid w:val="00931362"/>
    <w:rsid w:val="00995984"/>
    <w:rsid w:val="00995E91"/>
    <w:rsid w:val="009A3FB9"/>
    <w:rsid w:val="009A54A9"/>
    <w:rsid w:val="009A589B"/>
    <w:rsid w:val="009A5D8C"/>
    <w:rsid w:val="009F038C"/>
    <w:rsid w:val="00A127CF"/>
    <w:rsid w:val="00A456D2"/>
    <w:rsid w:val="00A56ECB"/>
    <w:rsid w:val="00A609EC"/>
    <w:rsid w:val="00AA51E5"/>
    <w:rsid w:val="00AA61AD"/>
    <w:rsid w:val="00AC23A4"/>
    <w:rsid w:val="00AC3E21"/>
    <w:rsid w:val="00AC6A02"/>
    <w:rsid w:val="00AD33BD"/>
    <w:rsid w:val="00B00EA8"/>
    <w:rsid w:val="00B507DE"/>
    <w:rsid w:val="00B55356"/>
    <w:rsid w:val="00B6198C"/>
    <w:rsid w:val="00B6294A"/>
    <w:rsid w:val="00B85C62"/>
    <w:rsid w:val="00B91A95"/>
    <w:rsid w:val="00BB539A"/>
    <w:rsid w:val="00BD08C2"/>
    <w:rsid w:val="00BE0D6F"/>
    <w:rsid w:val="00C177CC"/>
    <w:rsid w:val="00C82D73"/>
    <w:rsid w:val="00C873F1"/>
    <w:rsid w:val="00C87A3C"/>
    <w:rsid w:val="00C9038C"/>
    <w:rsid w:val="00CC2E27"/>
    <w:rsid w:val="00D25643"/>
    <w:rsid w:val="00D53B28"/>
    <w:rsid w:val="00D70C76"/>
    <w:rsid w:val="00D741C7"/>
    <w:rsid w:val="00DB60A4"/>
    <w:rsid w:val="00DD7D0B"/>
    <w:rsid w:val="00E2047C"/>
    <w:rsid w:val="00E411F6"/>
    <w:rsid w:val="00E67932"/>
    <w:rsid w:val="00E8437B"/>
    <w:rsid w:val="00E91BEA"/>
    <w:rsid w:val="00EA34FD"/>
    <w:rsid w:val="00EC4C33"/>
    <w:rsid w:val="00ED3EED"/>
    <w:rsid w:val="00EF6F53"/>
    <w:rsid w:val="00F0257C"/>
    <w:rsid w:val="00F037D4"/>
    <w:rsid w:val="00F17237"/>
    <w:rsid w:val="00F2765B"/>
    <w:rsid w:val="00F370EB"/>
    <w:rsid w:val="00F60DF0"/>
    <w:rsid w:val="00F659EA"/>
    <w:rsid w:val="00F80133"/>
    <w:rsid w:val="00F84E4B"/>
    <w:rsid w:val="00F90182"/>
    <w:rsid w:val="00FA4127"/>
    <w:rsid w:val="00FC24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F9712"/>
  <w15:chartTrackingRefBased/>
  <w15:docId w15:val="{23CFE388-6D88-4FF5-8621-1E2D62A0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outlineLvl w:val="0"/>
    </w:pPr>
    <w:rPr>
      <w:i/>
      <w:color w:val="0000FF"/>
      <w:sz w:val="24"/>
      <w:lang w:val="es-ES_tradnl"/>
    </w:rPr>
  </w:style>
  <w:style w:type="paragraph" w:styleId="Ttulo2">
    <w:name w:val="heading 2"/>
    <w:basedOn w:val="Normal"/>
    <w:next w:val="Normal"/>
    <w:qFormat/>
    <w:pPr>
      <w:keepNext/>
      <w:outlineLvl w:val="1"/>
    </w:pPr>
    <w:rPr>
      <w:i/>
      <w:iCs/>
      <w:sz w:val="24"/>
      <w:lang w:val="es-ES_tradnl"/>
    </w:rPr>
  </w:style>
  <w:style w:type="paragraph" w:styleId="Ttulo3">
    <w:name w:val="heading 3"/>
    <w:basedOn w:val="Normal"/>
    <w:next w:val="Normal"/>
    <w:qFormat/>
    <w:pPr>
      <w:keepNext/>
      <w:jc w:val="center"/>
      <w:outlineLvl w:val="2"/>
    </w:pPr>
    <w:rPr>
      <w:i/>
      <w:color w:val="0000F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i/>
      <w:color w:val="0000FF"/>
      <w:sz w:val="24"/>
    </w:rPr>
  </w:style>
  <w:style w:type="paragraph" w:styleId="Textoindependiente2">
    <w:name w:val="Body Text 2"/>
    <w:basedOn w:val="Normal"/>
    <w:pPr>
      <w:jc w:val="both"/>
    </w:pPr>
    <w:rPr>
      <w:i/>
      <w:sz w:val="24"/>
    </w:rPr>
  </w:style>
  <w:style w:type="table" w:styleId="Tablaconcuadrcula">
    <w:name w:val="Table Grid"/>
    <w:basedOn w:val="Tablanormal"/>
    <w:rsid w:val="007C5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autoRedefine/>
    <w:rsid w:val="00E2047C"/>
    <w:pPr>
      <w:numPr>
        <w:numId w:val="18"/>
      </w:numPr>
    </w:pPr>
  </w:style>
  <w:style w:type="paragraph" w:styleId="Textodeglobo">
    <w:name w:val="Balloon Text"/>
    <w:basedOn w:val="Normal"/>
    <w:semiHidden/>
    <w:rsid w:val="008D0140"/>
    <w:rPr>
      <w:rFonts w:ascii="Tahoma" w:hAnsi="Tahoma" w:cs="Tahoma"/>
      <w:sz w:val="16"/>
      <w:szCs w:val="16"/>
    </w:rPr>
  </w:style>
  <w:style w:type="paragraph" w:styleId="Encabezado">
    <w:name w:val="header"/>
    <w:basedOn w:val="Normal"/>
    <w:link w:val="EncabezadoCar"/>
    <w:uiPriority w:val="99"/>
    <w:rsid w:val="00995E91"/>
    <w:pPr>
      <w:tabs>
        <w:tab w:val="center" w:pos="4252"/>
        <w:tab w:val="right" w:pos="8504"/>
      </w:tabs>
    </w:pPr>
  </w:style>
  <w:style w:type="paragraph" w:styleId="Piedepgina">
    <w:name w:val="footer"/>
    <w:basedOn w:val="Normal"/>
    <w:rsid w:val="00995E91"/>
    <w:pPr>
      <w:tabs>
        <w:tab w:val="center" w:pos="4252"/>
        <w:tab w:val="right" w:pos="8504"/>
      </w:tabs>
    </w:pPr>
  </w:style>
  <w:style w:type="character" w:customStyle="1" w:styleId="EncabezadoCar">
    <w:name w:val="Encabezado Car"/>
    <w:basedOn w:val="Fuentedeprrafopredeter"/>
    <w:link w:val="Encabezado"/>
    <w:uiPriority w:val="99"/>
    <w:rsid w:val="00FC24FD"/>
  </w:style>
  <w:style w:type="character" w:styleId="Refdecomentario">
    <w:name w:val="annotation reference"/>
    <w:uiPriority w:val="99"/>
    <w:semiHidden/>
    <w:unhideWhenUsed/>
    <w:rsid w:val="004421A0"/>
    <w:rPr>
      <w:sz w:val="16"/>
      <w:szCs w:val="16"/>
    </w:rPr>
  </w:style>
  <w:style w:type="paragraph" w:styleId="Textocomentario">
    <w:name w:val="annotation text"/>
    <w:basedOn w:val="Normal"/>
    <w:link w:val="TextocomentarioCar"/>
    <w:uiPriority w:val="99"/>
    <w:semiHidden/>
    <w:unhideWhenUsed/>
    <w:rsid w:val="004421A0"/>
  </w:style>
  <w:style w:type="character" w:customStyle="1" w:styleId="TextocomentarioCar">
    <w:name w:val="Texto comentario Car"/>
    <w:basedOn w:val="Fuentedeprrafopredeter"/>
    <w:link w:val="Textocomentario"/>
    <w:uiPriority w:val="99"/>
    <w:semiHidden/>
    <w:rsid w:val="004421A0"/>
  </w:style>
  <w:style w:type="paragraph" w:styleId="Asuntodelcomentario">
    <w:name w:val="annotation subject"/>
    <w:basedOn w:val="Textocomentario"/>
    <w:next w:val="Textocomentario"/>
    <w:link w:val="AsuntodelcomentarioCar"/>
    <w:uiPriority w:val="99"/>
    <w:semiHidden/>
    <w:unhideWhenUsed/>
    <w:rsid w:val="004421A0"/>
    <w:rPr>
      <w:b/>
      <w:bCs/>
    </w:rPr>
  </w:style>
  <w:style w:type="character" w:customStyle="1" w:styleId="AsuntodelcomentarioCar">
    <w:name w:val="Asunto del comentario Car"/>
    <w:link w:val="Asuntodelcomentario"/>
    <w:uiPriority w:val="99"/>
    <w:semiHidden/>
    <w:rsid w:val="00442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52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1F03D-E7F0-4BF9-AA41-1674EE6A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1837</Words>
  <Characters>10104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RESPONSABILIDAD CIVIL Y GARANTÍA</vt:lpstr>
    </vt:vector>
  </TitlesOfParts>
  <Company>Balimsa</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RESPONSABILIDAD CIVIL Y GARANTÍA</dc:title>
  <dc:subject/>
  <dc:creator>Antonia Morro Palmer</dc:creator>
  <cp:keywords/>
  <cp:lastModifiedBy>Leonor Fernandez</cp:lastModifiedBy>
  <cp:revision>30</cp:revision>
  <cp:lastPrinted>2019-01-11T15:31:00Z</cp:lastPrinted>
  <dcterms:created xsi:type="dcterms:W3CDTF">2019-01-11T15:28:00Z</dcterms:created>
  <dcterms:modified xsi:type="dcterms:W3CDTF">2022-12-05T12:28:00Z</dcterms:modified>
</cp:coreProperties>
</file>