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76D88" w14:textId="1BE9654A" w:rsidR="0076308C" w:rsidRDefault="00B34D54" w:rsidP="00ED207E">
      <w:pPr>
        <w:rPr>
          <w:b/>
          <w:bCs/>
          <w:u w:val="single"/>
        </w:rPr>
      </w:pPr>
      <w:r w:rsidRPr="00B34D54">
        <w:rPr>
          <w:b/>
          <w:bCs/>
          <w:u w:val="single"/>
        </w:rPr>
        <w:t>Goma Limpia Crist. Etore 35 Cms</w:t>
      </w:r>
    </w:p>
    <w:p w14:paraId="63DF99DA" w14:textId="4AA7B912" w:rsidR="00B34D54" w:rsidRDefault="00B34D54" w:rsidP="00ED207E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1F73C3C7" wp14:editId="295E21B3">
            <wp:extent cx="5731510" cy="5731510"/>
            <wp:effectExtent l="0" t="0" r="2540" b="2540"/>
            <wp:docPr id="1" name="Imagen 1" descr="Imagen que contiene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con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C8F75" w14:textId="77EEA1BF" w:rsidR="00547389" w:rsidRPr="0076308C" w:rsidRDefault="00B34D54" w:rsidP="00D16517">
      <w:pPr>
        <w:rPr>
          <w:b/>
          <w:bCs/>
          <w:u w:val="single"/>
        </w:rPr>
      </w:pPr>
      <w:r>
        <w:t>Goma limpia cristales de 35 cms.</w:t>
      </w:r>
    </w:p>
    <w:sectPr w:rsidR="00547389" w:rsidRPr="00763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89"/>
    <w:rsid w:val="00026A91"/>
    <w:rsid w:val="000D1EC4"/>
    <w:rsid w:val="00123105"/>
    <w:rsid w:val="00310AB9"/>
    <w:rsid w:val="0046424B"/>
    <w:rsid w:val="00547389"/>
    <w:rsid w:val="0076308C"/>
    <w:rsid w:val="00B34D54"/>
    <w:rsid w:val="00C87119"/>
    <w:rsid w:val="00D16517"/>
    <w:rsid w:val="00ED207E"/>
    <w:rsid w:val="00F2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520F"/>
  <w15:chartTrackingRefBased/>
  <w15:docId w15:val="{391C3F1A-1EAE-42A4-AA0C-47E2A17F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ISABEL GONZALEZ</cp:lastModifiedBy>
  <cp:revision>12</cp:revision>
  <dcterms:created xsi:type="dcterms:W3CDTF">2021-09-16T13:28:00Z</dcterms:created>
  <dcterms:modified xsi:type="dcterms:W3CDTF">2021-09-16T14:30:00Z</dcterms:modified>
</cp:coreProperties>
</file>