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E0B7" w14:textId="77777777" w:rsidR="00162A22" w:rsidRDefault="00162A22">
      <w:pPr>
        <w:rPr>
          <w:rStyle w:val="Textoennegrita"/>
          <w:rFonts w:ascii="Lato" w:hAnsi="Lato"/>
          <w:color w:val="808080"/>
          <w:shd w:val="clear" w:color="auto" w:fill="FFFFFF"/>
        </w:rPr>
      </w:pPr>
    </w:p>
    <w:p w14:paraId="71984151" w14:textId="77777777" w:rsidR="00162A22" w:rsidRDefault="00162A22">
      <w:pPr>
        <w:rPr>
          <w:rStyle w:val="Textoennegrita"/>
          <w:rFonts w:ascii="Lato" w:hAnsi="Lato"/>
          <w:color w:val="808080"/>
          <w:shd w:val="clear" w:color="auto" w:fill="FFFFFF"/>
        </w:rPr>
      </w:pPr>
    </w:p>
    <w:p w14:paraId="0A021824" w14:textId="77777777" w:rsidR="00162A22" w:rsidRDefault="00162A22" w:rsidP="00162A22">
      <w:pPr>
        <w:jc w:val="center"/>
        <w:rPr>
          <w:rStyle w:val="Textoennegrita"/>
          <w:rFonts w:ascii="Lato" w:hAnsi="Lato"/>
          <w:color w:val="808080"/>
          <w:shd w:val="clear" w:color="auto" w:fill="FFFFFF"/>
        </w:rPr>
      </w:pPr>
    </w:p>
    <w:p w14:paraId="7059A0FA" w14:textId="77777777" w:rsidR="00162A22" w:rsidRDefault="00162A22" w:rsidP="00162A22">
      <w:pPr>
        <w:jc w:val="center"/>
        <w:rPr>
          <w:rStyle w:val="Textoennegrita"/>
          <w:rFonts w:ascii="Lato" w:hAnsi="Lato"/>
          <w:color w:val="808080"/>
          <w:shd w:val="clear" w:color="auto" w:fill="FFFFFF"/>
        </w:rPr>
      </w:pPr>
    </w:p>
    <w:p w14:paraId="5255E6FA" w14:textId="0D64D55A" w:rsidR="00162A22" w:rsidRDefault="00162A22" w:rsidP="00162A22">
      <w:pPr>
        <w:jc w:val="center"/>
        <w:rPr>
          <w:rStyle w:val="Textoennegrita"/>
          <w:rFonts w:ascii="Lato" w:hAnsi="Lato"/>
          <w:color w:val="808080"/>
          <w:shd w:val="clear" w:color="auto" w:fill="FFFFFF"/>
        </w:rPr>
      </w:pPr>
      <w:r>
        <w:rPr>
          <w:rStyle w:val="Textoennegrita"/>
          <w:rFonts w:ascii="Lato" w:hAnsi="Lato"/>
          <w:color w:val="808080"/>
          <w:shd w:val="clear" w:color="auto" w:fill="FFFFFF"/>
        </w:rPr>
        <w:t>FICHA TÉCNICA FREGONA DE ALGODÓN</w:t>
      </w:r>
    </w:p>
    <w:p w14:paraId="21D7052D" w14:textId="39819B5F" w:rsidR="00162A22" w:rsidRDefault="00162A22">
      <w:pPr>
        <w:rPr>
          <w:rStyle w:val="Textoennegrita"/>
          <w:rFonts w:ascii="Lato" w:hAnsi="Lato"/>
          <w:color w:val="808080"/>
          <w:shd w:val="clear" w:color="auto" w:fill="FFFFFF"/>
        </w:rPr>
      </w:pPr>
    </w:p>
    <w:p w14:paraId="3C324B6D" w14:textId="77777777" w:rsidR="00162A22" w:rsidRDefault="00162A22">
      <w:pPr>
        <w:rPr>
          <w:rStyle w:val="Textoennegrita"/>
          <w:rFonts w:ascii="Lato" w:hAnsi="Lato"/>
          <w:color w:val="808080"/>
          <w:shd w:val="clear" w:color="auto" w:fill="FFFFFF"/>
        </w:rPr>
      </w:pPr>
    </w:p>
    <w:p w14:paraId="3AEE12F8" w14:textId="627A684F" w:rsidR="008A7736" w:rsidRDefault="00162A22">
      <w:pPr>
        <w:rPr>
          <w:rFonts w:ascii="Lato" w:hAnsi="Lato"/>
          <w:color w:val="808080"/>
          <w:shd w:val="clear" w:color="auto" w:fill="FFFFFF"/>
        </w:rPr>
      </w:pPr>
      <w:r>
        <w:rPr>
          <w:rStyle w:val="Textoennegrita"/>
          <w:rFonts w:ascii="Lato" w:hAnsi="Lato"/>
          <w:color w:val="808080"/>
          <w:shd w:val="clear" w:color="auto" w:fill="FFFFFF"/>
        </w:rPr>
        <w:t>Fregona de algodón línea económica</w:t>
      </w:r>
      <w:r>
        <w:rPr>
          <w:rFonts w:ascii="Lato" w:hAnsi="Lato"/>
          <w:color w:val="808080"/>
          <w:shd w:val="clear" w:color="auto" w:fill="FFFFFF"/>
        </w:rPr>
        <w:t>. Fregona </w:t>
      </w:r>
      <w:r>
        <w:rPr>
          <w:rStyle w:val="Textoennegrita"/>
          <w:rFonts w:ascii="Lato" w:hAnsi="Lato"/>
          <w:color w:val="808080"/>
          <w:shd w:val="clear" w:color="auto" w:fill="FFFFFF"/>
        </w:rPr>
        <w:t>100% algodón</w:t>
      </w:r>
      <w:r>
        <w:rPr>
          <w:rFonts w:ascii="Lato" w:hAnsi="Lato"/>
          <w:color w:val="808080"/>
          <w:shd w:val="clear" w:color="auto" w:fill="FFFFFF"/>
        </w:rPr>
        <w:t xml:space="preserve"> de 140 </w:t>
      </w:r>
      <w:proofErr w:type="spellStart"/>
      <w:r>
        <w:rPr>
          <w:rFonts w:ascii="Lato" w:hAnsi="Lato"/>
          <w:color w:val="808080"/>
          <w:shd w:val="clear" w:color="auto" w:fill="FFFFFF"/>
        </w:rPr>
        <w:t>grs</w:t>
      </w:r>
      <w:proofErr w:type="spellEnd"/>
      <w:r>
        <w:rPr>
          <w:rFonts w:ascii="Lato" w:hAnsi="Lato"/>
          <w:color w:val="808080"/>
          <w:shd w:val="clear" w:color="auto" w:fill="FFFFFF"/>
        </w:rPr>
        <w:t xml:space="preserve"> con casquillo universal válido para todos los mangos. Hilos de 24 </w:t>
      </w:r>
      <w:proofErr w:type="spellStart"/>
      <w:r>
        <w:rPr>
          <w:rFonts w:ascii="Lato" w:hAnsi="Lato"/>
          <w:color w:val="808080"/>
          <w:shd w:val="clear" w:color="auto" w:fill="FFFFFF"/>
        </w:rPr>
        <w:t>cms</w:t>
      </w:r>
      <w:proofErr w:type="spellEnd"/>
      <w:r>
        <w:rPr>
          <w:rFonts w:ascii="Lato" w:hAnsi="Lato"/>
          <w:color w:val="808080"/>
          <w:shd w:val="clear" w:color="auto" w:fill="FFFFFF"/>
        </w:rPr>
        <w:t xml:space="preserve"> que permiten limpiar de forma cómoda y fácil cualquier tipo de superficie. Envasadas de forma individual para mayor conservación y mejor almacenamiento.</w:t>
      </w:r>
    </w:p>
    <w:p w14:paraId="0D0094CA" w14:textId="70846C1C" w:rsidR="00162A22" w:rsidRDefault="00162A22">
      <w:pPr>
        <w:rPr>
          <w:rFonts w:ascii="Lato" w:hAnsi="Lato"/>
          <w:color w:val="808080"/>
          <w:shd w:val="clear" w:color="auto" w:fill="FFFFFF"/>
        </w:rPr>
      </w:pPr>
    </w:p>
    <w:p w14:paraId="2334745F" w14:textId="77777777" w:rsidR="00162A22" w:rsidRDefault="00162A22">
      <w:pPr>
        <w:rPr>
          <w:rFonts w:ascii="Lato" w:hAnsi="Lato"/>
          <w:color w:val="808080"/>
          <w:shd w:val="clear" w:color="auto" w:fill="FFFFFF"/>
        </w:rPr>
      </w:pPr>
    </w:p>
    <w:p w14:paraId="6AD90401" w14:textId="227B82BE" w:rsidR="00162A22" w:rsidRDefault="00162A22">
      <w:pPr>
        <w:rPr>
          <w:rFonts w:ascii="Lato" w:hAnsi="Lato"/>
          <w:color w:val="808080"/>
          <w:shd w:val="clear" w:color="auto" w:fill="FFFFFF"/>
        </w:rPr>
      </w:pPr>
    </w:p>
    <w:p w14:paraId="7753678C" w14:textId="3AD96734" w:rsidR="00162A22" w:rsidRDefault="00162A22" w:rsidP="00162A22">
      <w:pPr>
        <w:jc w:val="center"/>
      </w:pPr>
      <w:r>
        <w:rPr>
          <w:noProof/>
        </w:rPr>
        <w:drawing>
          <wp:inline distT="0" distB="0" distL="0" distR="0" wp14:anchorId="4158F654" wp14:editId="3CE09AD1">
            <wp:extent cx="2713990" cy="2782246"/>
            <wp:effectExtent l="0" t="0" r="0" b="0"/>
            <wp:docPr id="1" name="Imagen 1" descr="Imagen que contiene herramienta, foto, parado, vie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herramienta, foto, parado, viej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9337" cy="278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4"/>
    <w:rsid w:val="00162A22"/>
    <w:rsid w:val="00595DA4"/>
    <w:rsid w:val="008A7736"/>
    <w:rsid w:val="00972815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6064"/>
  <w15:chartTrackingRefBased/>
  <w15:docId w15:val="{8FA2FB20-AEC8-4E95-891C-F74ACD86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62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2021-09-15T08:30:00Z</dcterms:created>
  <dcterms:modified xsi:type="dcterms:W3CDTF">2021-09-15T08:31:00Z</dcterms:modified>
</cp:coreProperties>
</file>