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C7914" w14:textId="681825DB" w:rsidR="003A61F1" w:rsidRDefault="003A61F1" w:rsidP="003A61F1">
      <w:pPr>
        <w:shd w:val="clear" w:color="auto" w:fill="FFFFFF"/>
        <w:spacing w:line="240" w:lineRule="auto"/>
        <w:rPr>
          <w:rFonts w:ascii="Arial" w:eastAsia="Times New Roman" w:hAnsi="Arial" w:cs="Arial"/>
          <w:color w:val="252525"/>
          <w:sz w:val="43"/>
          <w:szCs w:val="43"/>
          <w:lang w:eastAsia="es-ES"/>
        </w:rPr>
      </w:pPr>
    </w:p>
    <w:p w14:paraId="0171282A" w14:textId="6D1E926C" w:rsidR="003A61F1" w:rsidRDefault="003A61F1" w:rsidP="003A61F1">
      <w:pPr>
        <w:shd w:val="clear" w:color="auto" w:fill="FFFFFF"/>
        <w:spacing w:line="240" w:lineRule="auto"/>
        <w:rPr>
          <w:rFonts w:ascii="Arial" w:eastAsia="Times New Roman" w:hAnsi="Arial" w:cs="Arial"/>
          <w:color w:val="252525"/>
          <w:sz w:val="43"/>
          <w:szCs w:val="43"/>
          <w:lang w:eastAsia="es-ES"/>
        </w:rPr>
      </w:pPr>
    </w:p>
    <w:p w14:paraId="60E4D340" w14:textId="77777777" w:rsidR="003A61F1" w:rsidRPr="003A61F1" w:rsidRDefault="003A61F1" w:rsidP="003A61F1">
      <w:pPr>
        <w:shd w:val="clear" w:color="auto" w:fill="FFFFFF"/>
        <w:spacing w:line="240" w:lineRule="auto"/>
        <w:rPr>
          <w:rFonts w:ascii="Arial" w:eastAsia="Times New Roman" w:hAnsi="Arial" w:cs="Arial"/>
          <w:color w:val="252525"/>
          <w:sz w:val="43"/>
          <w:szCs w:val="43"/>
          <w:lang w:eastAsia="es-ES"/>
        </w:rPr>
      </w:pPr>
      <w:r w:rsidRPr="003A61F1">
        <w:rPr>
          <w:rFonts w:ascii="Arial" w:eastAsia="Times New Roman" w:hAnsi="Arial" w:cs="Arial"/>
          <w:color w:val="252525"/>
          <w:sz w:val="43"/>
          <w:szCs w:val="43"/>
          <w:lang w:eastAsia="es-ES"/>
        </w:rPr>
        <w:t>Características</w:t>
      </w:r>
    </w:p>
    <w:p w14:paraId="458926ED" w14:textId="69B2C903" w:rsidR="003A61F1" w:rsidRPr="003A61F1" w:rsidRDefault="003A61F1" w:rsidP="003A61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</w:p>
    <w:p w14:paraId="39A7226C" w14:textId="77777777" w:rsidR="003A61F1" w:rsidRPr="003A61F1" w:rsidRDefault="003A61F1" w:rsidP="003A61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3A61F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Formato</w:t>
      </w:r>
    </w:p>
    <w:p w14:paraId="5BE05848" w14:textId="77777777" w:rsidR="003A61F1" w:rsidRPr="003A61F1" w:rsidRDefault="003A61F1" w:rsidP="003A61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3A61F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6 m x 0,15</w:t>
      </w:r>
    </w:p>
    <w:p w14:paraId="48A7B432" w14:textId="0AD658FA" w:rsidR="003A61F1" w:rsidRPr="003A61F1" w:rsidRDefault="003A61F1" w:rsidP="003A61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</w:p>
    <w:p w14:paraId="64B8CD89" w14:textId="77777777" w:rsidR="003A61F1" w:rsidRPr="003A61F1" w:rsidRDefault="003A61F1" w:rsidP="003A61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proofErr w:type="spellStart"/>
      <w:r w:rsidRPr="003A61F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uds</w:t>
      </w:r>
      <w:proofErr w:type="spellEnd"/>
      <w:r w:rsidRPr="003A61F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/caja</w:t>
      </w:r>
    </w:p>
    <w:p w14:paraId="20B1E5C6" w14:textId="77777777" w:rsidR="003A61F1" w:rsidRPr="003A61F1" w:rsidRDefault="003A61F1" w:rsidP="003A61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3A61F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10</w:t>
      </w:r>
    </w:p>
    <w:p w14:paraId="63C8B113" w14:textId="5C201CFA" w:rsidR="003A61F1" w:rsidRPr="003A61F1" w:rsidRDefault="003A61F1" w:rsidP="003A61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</w:p>
    <w:p w14:paraId="253DFF12" w14:textId="77777777" w:rsidR="003A61F1" w:rsidRPr="003A61F1" w:rsidRDefault="003A61F1" w:rsidP="003A61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3A61F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Embalaje</w:t>
      </w:r>
    </w:p>
    <w:p w14:paraId="566F0EDC" w14:textId="77777777" w:rsidR="003A61F1" w:rsidRPr="003A61F1" w:rsidRDefault="003A61F1" w:rsidP="003A61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3A61F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10 rollos</w:t>
      </w:r>
    </w:p>
    <w:p w14:paraId="7D99E609" w14:textId="77777777" w:rsidR="003A61F1" w:rsidRPr="003A61F1" w:rsidRDefault="003A61F1" w:rsidP="003A61F1">
      <w:pPr>
        <w:spacing w:after="0" w:line="240" w:lineRule="auto"/>
        <w:rPr>
          <w:rFonts w:ascii="Times New Roman" w:eastAsia="Times New Roman" w:hAnsi="Times New Roman" w:cs="Times New Roman"/>
          <w:color w:val="333334"/>
          <w:sz w:val="24"/>
          <w:szCs w:val="24"/>
          <w:bdr w:val="none" w:sz="0" w:space="0" w:color="auto" w:frame="1"/>
          <w:shd w:val="clear" w:color="auto" w:fill="FFFFFF"/>
          <w:lang w:eastAsia="es-ES"/>
        </w:rPr>
      </w:pPr>
      <w:r w:rsidRPr="003A61F1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begin"/>
      </w:r>
      <w:r w:rsidRPr="003A61F1">
        <w:rPr>
          <w:rFonts w:ascii="Times New Roman" w:eastAsia="Times New Roman" w:hAnsi="Times New Roman" w:cs="Times New Roman"/>
          <w:sz w:val="24"/>
          <w:szCs w:val="24"/>
          <w:lang w:eastAsia="es-ES"/>
        </w:rPr>
        <w:instrText xml:space="preserve"> HYPERLINK "https://www.cinsaprofesional.com/archivos/UserFiles/files/2/00425.pdf" \o "Descargar ficha ténica Rollo Estropajo Fibra Blanca. " \t "_blank" </w:instrText>
      </w:r>
      <w:r w:rsidRPr="003A61F1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separate"/>
      </w:r>
    </w:p>
    <w:p w14:paraId="141AD87D" w14:textId="20A173F6" w:rsidR="003A61F1" w:rsidRPr="003A61F1" w:rsidRDefault="003A61F1" w:rsidP="003A6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1878C25" w14:textId="6034EE9C" w:rsidR="003A61F1" w:rsidRDefault="003A61F1" w:rsidP="003A61F1">
      <w:pPr>
        <w:spacing w:after="0" w:line="240" w:lineRule="auto"/>
        <w:rPr>
          <w:rFonts w:ascii="Arial" w:eastAsia="Times New Roman" w:hAnsi="Arial" w:cs="Arial"/>
          <w:color w:val="252525"/>
          <w:sz w:val="43"/>
          <w:szCs w:val="43"/>
          <w:lang w:eastAsia="es-ES"/>
        </w:rPr>
      </w:pPr>
      <w:r w:rsidRPr="003A61F1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end"/>
      </w:r>
    </w:p>
    <w:p w14:paraId="4E57640B" w14:textId="52CD1ABC" w:rsidR="003A61F1" w:rsidRPr="003A61F1" w:rsidRDefault="003A61F1" w:rsidP="003A61F1">
      <w:pPr>
        <w:shd w:val="clear" w:color="auto" w:fill="FFFFFF"/>
        <w:spacing w:line="240" w:lineRule="auto"/>
        <w:rPr>
          <w:rFonts w:ascii="Arial" w:eastAsia="Times New Roman" w:hAnsi="Arial" w:cs="Arial"/>
          <w:color w:val="252525"/>
          <w:sz w:val="43"/>
          <w:szCs w:val="43"/>
          <w:lang w:eastAsia="es-ES"/>
        </w:rPr>
      </w:pPr>
      <w:r w:rsidRPr="003A61F1">
        <w:rPr>
          <w:rFonts w:ascii="Arial" w:eastAsia="Times New Roman" w:hAnsi="Arial" w:cs="Arial"/>
          <w:color w:val="252525"/>
          <w:sz w:val="43"/>
          <w:szCs w:val="43"/>
          <w:lang w:eastAsia="es-ES"/>
        </w:rPr>
        <w:t>Descripción</w:t>
      </w:r>
    </w:p>
    <w:p w14:paraId="09A5E73F" w14:textId="77777777" w:rsidR="003A61F1" w:rsidRPr="003A61F1" w:rsidRDefault="003A61F1" w:rsidP="003A61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32323"/>
          <w:sz w:val="20"/>
          <w:szCs w:val="20"/>
          <w:lang w:eastAsia="es-ES"/>
        </w:rPr>
      </w:pPr>
      <w:r w:rsidRPr="003A61F1">
        <w:rPr>
          <w:rFonts w:ascii="Open Sans" w:eastAsia="Times New Roman" w:hAnsi="Open Sans" w:cs="Open Sans"/>
          <w:b/>
          <w:bCs/>
          <w:color w:val="232323"/>
          <w:sz w:val="20"/>
          <w:szCs w:val="20"/>
          <w:lang w:eastAsia="es-ES"/>
        </w:rPr>
        <w:t>Aplicaciones:</w:t>
      </w:r>
      <w:r w:rsidRPr="003A61F1">
        <w:rPr>
          <w:rFonts w:ascii="Open Sans" w:eastAsia="Times New Roman" w:hAnsi="Open Sans" w:cs="Open Sans"/>
          <w:color w:val="232323"/>
          <w:sz w:val="20"/>
          <w:szCs w:val="20"/>
          <w:lang w:eastAsia="es-ES"/>
        </w:rPr>
        <w:br/>
        <w:t>Rollo estropajo fibra blanca especial para limpieza en colectividades: cuartos de baño, sanitarios, bañeras, duchas, vitrocerámicas, cocinas de acero inoxidable y en general para limpiezas no abrasivas. Pulido de superficies de acero inoxidable.</w:t>
      </w:r>
      <w:r w:rsidRPr="003A61F1">
        <w:rPr>
          <w:rFonts w:ascii="Open Sans" w:eastAsia="Times New Roman" w:hAnsi="Open Sans" w:cs="Open Sans"/>
          <w:color w:val="232323"/>
          <w:sz w:val="20"/>
          <w:szCs w:val="20"/>
          <w:lang w:eastAsia="es-ES"/>
        </w:rPr>
        <w:br/>
      </w:r>
      <w:r w:rsidRPr="003A61F1">
        <w:rPr>
          <w:rFonts w:ascii="Open Sans" w:eastAsia="Times New Roman" w:hAnsi="Open Sans" w:cs="Open Sans"/>
          <w:b/>
          <w:bCs/>
          <w:color w:val="232323"/>
          <w:sz w:val="20"/>
          <w:szCs w:val="20"/>
          <w:lang w:eastAsia="es-ES"/>
        </w:rPr>
        <w:t>Características:</w:t>
      </w:r>
    </w:p>
    <w:p w14:paraId="3CA508EB" w14:textId="77777777" w:rsidR="003A61F1" w:rsidRPr="003A61F1" w:rsidRDefault="003A61F1" w:rsidP="003A61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32323"/>
          <w:sz w:val="20"/>
          <w:szCs w:val="20"/>
          <w:lang w:eastAsia="es-ES"/>
        </w:rPr>
      </w:pPr>
      <w:r w:rsidRPr="003A61F1">
        <w:rPr>
          <w:rFonts w:ascii="Open Sans" w:eastAsia="Times New Roman" w:hAnsi="Open Sans" w:cs="Open Sans"/>
          <w:color w:val="232323"/>
          <w:sz w:val="20"/>
          <w:szCs w:val="20"/>
          <w:lang w:eastAsia="es-ES"/>
        </w:rPr>
        <w:t xml:space="preserve">Cumplen los requisitos ecológico-humanos del STANDARD 100 </w:t>
      </w:r>
      <w:proofErr w:type="spellStart"/>
      <w:r w:rsidRPr="003A61F1">
        <w:rPr>
          <w:rFonts w:ascii="Open Sans" w:eastAsia="Times New Roman" w:hAnsi="Open Sans" w:cs="Open Sans"/>
          <w:color w:val="232323"/>
          <w:sz w:val="20"/>
          <w:szCs w:val="20"/>
          <w:lang w:eastAsia="es-ES"/>
        </w:rPr>
        <w:t>by</w:t>
      </w:r>
      <w:proofErr w:type="spellEnd"/>
      <w:r w:rsidRPr="003A61F1">
        <w:rPr>
          <w:rFonts w:ascii="Open Sans" w:eastAsia="Times New Roman" w:hAnsi="Open Sans" w:cs="Open Sans"/>
          <w:color w:val="232323"/>
          <w:sz w:val="20"/>
          <w:szCs w:val="20"/>
          <w:lang w:eastAsia="es-ES"/>
        </w:rPr>
        <w:t xml:space="preserve"> 0EK0-TEX@ actualmente establecidos en el Apéndice 4 para</w:t>
      </w:r>
    </w:p>
    <w:p w14:paraId="2253FF95" w14:textId="77777777" w:rsidR="003A61F1" w:rsidRPr="003A61F1" w:rsidRDefault="003A61F1" w:rsidP="003A61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32323"/>
          <w:sz w:val="20"/>
          <w:szCs w:val="20"/>
          <w:lang w:eastAsia="es-ES"/>
        </w:rPr>
      </w:pPr>
      <w:r w:rsidRPr="003A61F1">
        <w:rPr>
          <w:rFonts w:ascii="Open Sans" w:eastAsia="Times New Roman" w:hAnsi="Open Sans" w:cs="Open Sans"/>
          <w:color w:val="232323"/>
          <w:sz w:val="20"/>
          <w:szCs w:val="20"/>
          <w:lang w:eastAsia="es-ES"/>
        </w:rPr>
        <w:t xml:space="preserve">artículos sin contacto directo con la piel. Cumplen con requisitos del anexo </w:t>
      </w:r>
      <w:proofErr w:type="spellStart"/>
      <w:r w:rsidRPr="003A61F1">
        <w:rPr>
          <w:rFonts w:ascii="Open Sans" w:eastAsia="Times New Roman" w:hAnsi="Open Sans" w:cs="Open Sans"/>
          <w:color w:val="232323"/>
          <w:sz w:val="20"/>
          <w:szCs w:val="20"/>
          <w:lang w:eastAsia="es-ES"/>
        </w:rPr>
        <w:t>XVll</w:t>
      </w:r>
      <w:proofErr w:type="spellEnd"/>
      <w:r w:rsidRPr="003A61F1">
        <w:rPr>
          <w:rFonts w:ascii="Open Sans" w:eastAsia="Times New Roman" w:hAnsi="Open Sans" w:cs="Open Sans"/>
          <w:color w:val="232323"/>
          <w:sz w:val="20"/>
          <w:szCs w:val="20"/>
          <w:lang w:eastAsia="es-ES"/>
        </w:rPr>
        <w:t xml:space="preserve"> del REACH (incluyendo el uso de colorantes, níquel,</w:t>
      </w:r>
    </w:p>
    <w:p w14:paraId="0B80B34D" w14:textId="77777777" w:rsidR="003A61F1" w:rsidRPr="003A61F1" w:rsidRDefault="003A61F1" w:rsidP="003A61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32323"/>
          <w:sz w:val="20"/>
          <w:szCs w:val="20"/>
          <w:lang w:eastAsia="es-ES"/>
        </w:rPr>
      </w:pPr>
      <w:r w:rsidRPr="003A61F1">
        <w:rPr>
          <w:rFonts w:ascii="Open Sans" w:eastAsia="Times New Roman" w:hAnsi="Open Sans" w:cs="Open Sans"/>
          <w:color w:val="232323"/>
          <w:sz w:val="20"/>
          <w:szCs w:val="20"/>
          <w:lang w:eastAsia="es-ES"/>
        </w:rPr>
        <w:t>etc...)</w:t>
      </w:r>
    </w:p>
    <w:p w14:paraId="636B3EFA" w14:textId="77777777" w:rsidR="003A61F1" w:rsidRPr="003A61F1" w:rsidRDefault="003A61F1" w:rsidP="003A61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32323"/>
          <w:sz w:val="20"/>
          <w:szCs w:val="20"/>
          <w:lang w:eastAsia="es-ES"/>
        </w:rPr>
      </w:pPr>
      <w:r w:rsidRPr="003A61F1">
        <w:rPr>
          <w:rFonts w:ascii="Open Sans" w:eastAsia="Times New Roman" w:hAnsi="Open Sans" w:cs="Open Sans"/>
          <w:color w:val="232323"/>
          <w:sz w:val="20"/>
          <w:szCs w:val="20"/>
          <w:lang w:eastAsia="es-ES"/>
        </w:rPr>
        <w:t>No raya.</w:t>
      </w:r>
    </w:p>
    <w:p w14:paraId="245BEAE4" w14:textId="77777777" w:rsidR="003A61F1" w:rsidRPr="003A61F1" w:rsidRDefault="003A61F1" w:rsidP="003A61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32323"/>
          <w:sz w:val="20"/>
          <w:szCs w:val="20"/>
          <w:lang w:eastAsia="es-ES"/>
        </w:rPr>
      </w:pPr>
      <w:r w:rsidRPr="003A61F1">
        <w:rPr>
          <w:rFonts w:ascii="Open Sans" w:eastAsia="Times New Roman" w:hAnsi="Open Sans" w:cs="Open Sans"/>
          <w:color w:val="232323"/>
          <w:sz w:val="20"/>
          <w:szCs w:val="20"/>
          <w:lang w:eastAsia="es-ES"/>
        </w:rPr>
        <w:t>Bajo poder de abrasión.</w:t>
      </w:r>
    </w:p>
    <w:p w14:paraId="754F0025" w14:textId="77777777" w:rsidR="003A61F1" w:rsidRPr="003A61F1" w:rsidRDefault="003A61F1" w:rsidP="003A61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32323"/>
          <w:sz w:val="20"/>
          <w:szCs w:val="20"/>
          <w:lang w:eastAsia="es-ES"/>
        </w:rPr>
      </w:pPr>
      <w:r w:rsidRPr="003A61F1">
        <w:rPr>
          <w:rFonts w:ascii="Open Sans" w:eastAsia="Times New Roman" w:hAnsi="Open Sans" w:cs="Open Sans"/>
          <w:color w:val="232323"/>
          <w:sz w:val="20"/>
          <w:szCs w:val="20"/>
          <w:lang w:eastAsia="es-ES"/>
        </w:rPr>
        <w:t>Es resistente y duradero.</w:t>
      </w:r>
    </w:p>
    <w:p w14:paraId="72C58B0B" w14:textId="77777777" w:rsidR="003A61F1" w:rsidRPr="003A61F1" w:rsidRDefault="003A61F1" w:rsidP="003A61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32323"/>
          <w:sz w:val="20"/>
          <w:szCs w:val="20"/>
          <w:lang w:eastAsia="es-ES"/>
        </w:rPr>
      </w:pPr>
      <w:r w:rsidRPr="003A61F1">
        <w:rPr>
          <w:rFonts w:ascii="Open Sans" w:eastAsia="Times New Roman" w:hAnsi="Open Sans" w:cs="Open Sans"/>
          <w:color w:val="232323"/>
          <w:sz w:val="20"/>
          <w:szCs w:val="20"/>
          <w:lang w:eastAsia="es-ES"/>
        </w:rPr>
        <w:t>Elevado Rendimiento.</w:t>
      </w:r>
    </w:p>
    <w:p w14:paraId="1F740BBA" w14:textId="77777777" w:rsidR="003A61F1" w:rsidRPr="003A61F1" w:rsidRDefault="003A61F1" w:rsidP="003A61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32323"/>
          <w:sz w:val="20"/>
          <w:szCs w:val="20"/>
          <w:lang w:eastAsia="es-ES"/>
        </w:rPr>
      </w:pPr>
      <w:r w:rsidRPr="003A61F1">
        <w:rPr>
          <w:rFonts w:ascii="Open Sans" w:eastAsia="Times New Roman" w:hAnsi="Open Sans" w:cs="Open Sans"/>
          <w:color w:val="232323"/>
          <w:sz w:val="20"/>
          <w:szCs w:val="20"/>
          <w:lang w:eastAsia="es-ES"/>
        </w:rPr>
        <w:t>Por su grosor y composición su duración es superior a la de otros estropajos.</w:t>
      </w:r>
      <w:r w:rsidRPr="003A61F1">
        <w:rPr>
          <w:rFonts w:ascii="Open Sans" w:eastAsia="Times New Roman" w:hAnsi="Open Sans" w:cs="Open Sans"/>
          <w:color w:val="232323"/>
          <w:sz w:val="20"/>
          <w:szCs w:val="20"/>
          <w:lang w:eastAsia="es-ES"/>
        </w:rPr>
        <w:br/>
        <w:t>Enjuagar y secar después de cada uso.</w:t>
      </w:r>
    </w:p>
    <w:p w14:paraId="41F2933F" w14:textId="77777777" w:rsidR="003A61F1" w:rsidRPr="003A61F1" w:rsidRDefault="003A61F1" w:rsidP="003A61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32323"/>
          <w:sz w:val="20"/>
          <w:szCs w:val="20"/>
          <w:lang w:eastAsia="es-ES"/>
        </w:rPr>
      </w:pPr>
      <w:r w:rsidRPr="003A61F1">
        <w:rPr>
          <w:rFonts w:ascii="Open Sans" w:eastAsia="Times New Roman" w:hAnsi="Open Sans" w:cs="Open Sans"/>
          <w:b/>
          <w:bCs/>
          <w:color w:val="232323"/>
          <w:sz w:val="20"/>
          <w:szCs w:val="20"/>
          <w:lang w:eastAsia="es-ES"/>
        </w:rPr>
        <w:t>Medidas:</w:t>
      </w:r>
      <w:r w:rsidRPr="003A61F1">
        <w:rPr>
          <w:rFonts w:ascii="Open Sans" w:eastAsia="Times New Roman" w:hAnsi="Open Sans" w:cs="Open Sans"/>
          <w:color w:val="232323"/>
          <w:sz w:val="20"/>
          <w:szCs w:val="20"/>
          <w:lang w:eastAsia="es-ES"/>
        </w:rPr>
        <w:t> 6 m.x15 cm</w:t>
      </w:r>
    </w:p>
    <w:p w14:paraId="0608F203" w14:textId="77777777" w:rsidR="00C62E56" w:rsidRDefault="00C62E56"/>
    <w:sectPr w:rsidR="00C62E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773"/>
    <w:rsid w:val="00384773"/>
    <w:rsid w:val="003A61F1"/>
    <w:rsid w:val="00972815"/>
    <w:rsid w:val="00AF3073"/>
    <w:rsid w:val="00C62E56"/>
    <w:rsid w:val="00D9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7A5F7"/>
  <w15:chartTrackingRefBased/>
  <w15:docId w15:val="{D2495CF2-DC91-418D-97BF-80998B69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A61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3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4488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1236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4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9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3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5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844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usuario5</dc:creator>
  <cp:keywords/>
  <dc:description/>
  <cp:lastModifiedBy>usuario5</cp:lastModifiedBy>
  <cp:revision>2</cp:revision>
  <dcterms:created xsi:type="dcterms:W3CDTF">2021-09-14T13:15:00Z</dcterms:created>
  <dcterms:modified xsi:type="dcterms:W3CDTF">2021-09-14T13:16:00Z</dcterms:modified>
</cp:coreProperties>
</file>