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B5B5" w14:textId="77777777" w:rsidR="008343CD" w:rsidRDefault="008343CD" w:rsidP="008343CD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</w:p>
    <w:p w14:paraId="0AF070AA" w14:textId="77777777" w:rsidR="008343CD" w:rsidRDefault="008343CD" w:rsidP="008343CD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</w:p>
    <w:p w14:paraId="6BA84033" w14:textId="60DC9FEF" w:rsidR="008343CD" w:rsidRPr="008343CD" w:rsidRDefault="008343CD" w:rsidP="008343CD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  <w:r w:rsidRPr="008343CD"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  <w:t>Escoba Qalita estándar 33 cm 600301017</w:t>
      </w:r>
    </w:p>
    <w:p w14:paraId="30B3D6A5" w14:textId="77777777" w:rsidR="008343CD" w:rsidRPr="008343CD" w:rsidRDefault="008343CD" w:rsidP="008343C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8343CD">
        <w:rPr>
          <w:rFonts w:ascii="Open Sans" w:eastAsia="Times New Roman" w:hAnsi="Open Sans" w:cs="Open Sans"/>
          <w:b/>
          <w:bCs/>
          <w:color w:val="666666"/>
          <w:sz w:val="20"/>
          <w:szCs w:val="20"/>
          <w:lang w:eastAsia="es-ES"/>
        </w:rPr>
        <w:t>Dimensión: </w:t>
      </w:r>
      <w:r w:rsidRPr="008343CD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7,8 x 33 x 10,3 cm | </w:t>
      </w:r>
      <w:r w:rsidRPr="008343CD">
        <w:rPr>
          <w:rFonts w:ascii="Open Sans" w:eastAsia="Times New Roman" w:hAnsi="Open Sans" w:cs="Open Sans"/>
          <w:b/>
          <w:bCs/>
          <w:color w:val="666666"/>
          <w:sz w:val="20"/>
          <w:szCs w:val="20"/>
          <w:lang w:eastAsia="es-ES"/>
        </w:rPr>
        <w:t>Material: </w:t>
      </w:r>
      <w:r w:rsidRPr="008343CD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plástico y fibra sintética</w:t>
      </w:r>
    </w:p>
    <w:p w14:paraId="7E3E43FD" w14:textId="77777777" w:rsidR="008343CD" w:rsidRPr="008343CD" w:rsidRDefault="008343CD" w:rsidP="008343CD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  <w:r w:rsidRPr="008343CD">
        <w:rPr>
          <w:rFonts w:ascii="Roboto Condensed" w:eastAsia="Times New Roman" w:hAnsi="Roboto Condensed" w:cs="Times New Roman"/>
          <w:b/>
          <w:bCs/>
          <w:color w:val="666666"/>
          <w:sz w:val="30"/>
          <w:szCs w:val="30"/>
          <w:lang w:eastAsia="es-ES"/>
        </w:rPr>
        <w:t>Características:</w:t>
      </w:r>
    </w:p>
    <w:p w14:paraId="35C34F20" w14:textId="77777777" w:rsidR="008343CD" w:rsidRPr="008343CD" w:rsidRDefault="008343CD" w:rsidP="008343C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8343CD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Presentación: 12 unidades por caja.</w:t>
      </w:r>
    </w:p>
    <w:p w14:paraId="20BF4F2D" w14:textId="77777777" w:rsidR="008343CD" w:rsidRPr="008343CD" w:rsidRDefault="008343CD" w:rsidP="008343C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8343CD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Calidad extra.</w:t>
      </w:r>
    </w:p>
    <w:p w14:paraId="664D2EF0" w14:textId="77777777" w:rsidR="008343CD" w:rsidRPr="008343CD" w:rsidRDefault="008343CD" w:rsidP="008343C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8343CD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Colores surtidos.</w:t>
      </w:r>
    </w:p>
    <w:p w14:paraId="3702CAE9" w14:textId="451EDF42" w:rsidR="00A24966" w:rsidRDefault="00A24966" w:rsidP="008343CD"/>
    <w:p w14:paraId="4C67B4FA" w14:textId="0C1EC59D" w:rsidR="008343CD" w:rsidRDefault="008343CD" w:rsidP="008343CD">
      <w:r>
        <w:rPr>
          <w:noProof/>
        </w:rPr>
        <w:drawing>
          <wp:inline distT="0" distB="0" distL="0" distR="0" wp14:anchorId="30C6C3B4" wp14:editId="0354299E">
            <wp:extent cx="5731510" cy="5731510"/>
            <wp:effectExtent l="0" t="0" r="2540" b="2540"/>
            <wp:docPr id="1" name="Imagen 1" descr="Cepillo estandar sin palo Qa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illo estandar sin palo Qali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B32BD"/>
    <w:multiLevelType w:val="multilevel"/>
    <w:tmpl w:val="641A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4F"/>
    <w:rsid w:val="002F064F"/>
    <w:rsid w:val="008343CD"/>
    <w:rsid w:val="00972815"/>
    <w:rsid w:val="00A24966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83CD"/>
  <w15:chartTrackingRefBased/>
  <w15:docId w15:val="{78D3B0A6-E153-44AE-946B-DFF5AC9D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3</cp:revision>
  <dcterms:created xsi:type="dcterms:W3CDTF">2021-09-27T09:42:00Z</dcterms:created>
  <dcterms:modified xsi:type="dcterms:W3CDTF">2021-09-27T09:43:00Z</dcterms:modified>
</cp:coreProperties>
</file>