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72AA" w14:textId="44709F55" w:rsidR="00814007" w:rsidRDefault="00814007" w:rsidP="00814007">
      <w:pPr>
        <w:shd w:val="clear" w:color="auto" w:fill="F8F8F8"/>
        <w:spacing w:after="300" w:line="465" w:lineRule="atLeast"/>
        <w:jc w:val="center"/>
        <w:outlineLvl w:val="0"/>
        <w:rPr>
          <w:rFonts w:ascii="Arial" w:eastAsia="Times New Roman" w:hAnsi="Arial" w:cs="Arial"/>
          <w:color w:val="585757"/>
          <w:kern w:val="36"/>
          <w:sz w:val="42"/>
          <w:szCs w:val="42"/>
          <w:lang w:eastAsia="es-ES"/>
        </w:rPr>
      </w:pPr>
      <w:r>
        <w:rPr>
          <w:rFonts w:ascii="Arial" w:eastAsia="Times New Roman" w:hAnsi="Arial" w:cs="Arial"/>
          <w:color w:val="585757"/>
          <w:kern w:val="36"/>
          <w:sz w:val="42"/>
          <w:szCs w:val="42"/>
          <w:lang w:eastAsia="es-ES"/>
        </w:rPr>
        <w:t>FICHA TÉCNICA</w:t>
      </w:r>
    </w:p>
    <w:p w14:paraId="2F9D499C" w14:textId="77777777" w:rsidR="00814007" w:rsidRDefault="00814007" w:rsidP="00814007">
      <w:pPr>
        <w:shd w:val="clear" w:color="auto" w:fill="F8F8F8"/>
        <w:spacing w:after="300" w:line="465" w:lineRule="atLeast"/>
        <w:jc w:val="center"/>
        <w:outlineLvl w:val="0"/>
        <w:rPr>
          <w:rFonts w:ascii="Arial" w:eastAsia="Times New Roman" w:hAnsi="Arial" w:cs="Arial"/>
          <w:color w:val="585757"/>
          <w:kern w:val="36"/>
          <w:sz w:val="42"/>
          <w:szCs w:val="42"/>
          <w:lang w:eastAsia="es-ES"/>
        </w:rPr>
      </w:pPr>
    </w:p>
    <w:p w14:paraId="7944CEDD" w14:textId="14D51BC8" w:rsidR="005B4B4A" w:rsidRPr="005B4B4A" w:rsidRDefault="005B4B4A" w:rsidP="005B4B4A">
      <w:pPr>
        <w:shd w:val="clear" w:color="auto" w:fill="F8F8F8"/>
        <w:spacing w:after="300" w:line="465" w:lineRule="atLeast"/>
        <w:outlineLvl w:val="0"/>
        <w:rPr>
          <w:rFonts w:ascii="Arial" w:eastAsia="Times New Roman" w:hAnsi="Arial" w:cs="Arial"/>
          <w:color w:val="585757"/>
          <w:kern w:val="36"/>
          <w:sz w:val="42"/>
          <w:szCs w:val="42"/>
          <w:lang w:eastAsia="es-ES"/>
        </w:rPr>
      </w:pPr>
      <w:r w:rsidRPr="005B4B4A">
        <w:rPr>
          <w:rFonts w:ascii="Arial" w:eastAsia="Times New Roman" w:hAnsi="Arial" w:cs="Arial"/>
          <w:color w:val="585757"/>
          <w:kern w:val="36"/>
          <w:sz w:val="42"/>
          <w:szCs w:val="42"/>
          <w:lang w:eastAsia="es-ES"/>
        </w:rPr>
        <w:t>Bolsa basura Fortplas 95x135 negra extrafuerte</w:t>
      </w:r>
    </w:p>
    <w:p w14:paraId="5FC0ED71" w14:textId="77777777" w:rsidR="005B4B4A" w:rsidRPr="005B4B4A" w:rsidRDefault="005B4B4A" w:rsidP="005B4B4A">
      <w:pPr>
        <w:shd w:val="clear" w:color="auto" w:fill="F8F8F8"/>
        <w:spacing w:after="0" w:line="315" w:lineRule="atLeast"/>
        <w:rPr>
          <w:rFonts w:ascii="Arial" w:eastAsia="Times New Roman" w:hAnsi="Arial" w:cs="Arial"/>
          <w:color w:val="585757"/>
          <w:sz w:val="27"/>
          <w:szCs w:val="27"/>
          <w:lang w:eastAsia="es-ES"/>
        </w:rPr>
      </w:pPr>
      <w:r w:rsidRPr="005B4B4A">
        <w:rPr>
          <w:rFonts w:ascii="Arial" w:eastAsia="Times New Roman" w:hAnsi="Arial" w:cs="Arial"/>
          <w:color w:val="585757"/>
          <w:sz w:val="27"/>
          <w:szCs w:val="27"/>
          <w:lang w:eastAsia="es-ES"/>
        </w:rPr>
        <w:t>Bolsa para basura para recipientes grandes de color negro.</w:t>
      </w:r>
    </w:p>
    <w:p w14:paraId="0761FD51" w14:textId="77777777" w:rsidR="005B4B4A" w:rsidRPr="005B4B4A" w:rsidRDefault="005B4B4A" w:rsidP="005B4B4A">
      <w:pPr>
        <w:shd w:val="clear" w:color="auto" w:fill="F8F8F8"/>
        <w:spacing w:after="0" w:line="315" w:lineRule="atLeast"/>
        <w:rPr>
          <w:rFonts w:ascii="Arial" w:eastAsia="Times New Roman" w:hAnsi="Arial" w:cs="Arial"/>
          <w:color w:val="585757"/>
          <w:sz w:val="27"/>
          <w:szCs w:val="27"/>
          <w:lang w:eastAsia="es-ES"/>
        </w:rPr>
      </w:pPr>
      <w:r w:rsidRPr="005B4B4A">
        <w:rPr>
          <w:rFonts w:ascii="Arial" w:eastAsia="Times New Roman" w:hAnsi="Arial" w:cs="Arial"/>
          <w:color w:val="585757"/>
          <w:sz w:val="27"/>
          <w:szCs w:val="27"/>
          <w:lang w:eastAsia="es-ES"/>
        </w:rPr>
        <w:t>Presenta una resistencia muy alta.</w:t>
      </w:r>
    </w:p>
    <w:p w14:paraId="553FCA2A" w14:textId="77777777" w:rsidR="005B4B4A" w:rsidRPr="005B4B4A" w:rsidRDefault="005B4B4A" w:rsidP="005B4B4A">
      <w:pPr>
        <w:shd w:val="clear" w:color="auto" w:fill="F8F8F8"/>
        <w:spacing w:after="0" w:line="315" w:lineRule="atLeast"/>
        <w:rPr>
          <w:rFonts w:ascii="Arial" w:eastAsia="Times New Roman" w:hAnsi="Arial" w:cs="Arial"/>
          <w:color w:val="585757"/>
          <w:sz w:val="27"/>
          <w:szCs w:val="27"/>
          <w:lang w:eastAsia="es-ES"/>
        </w:rPr>
      </w:pPr>
      <w:r w:rsidRPr="005B4B4A">
        <w:rPr>
          <w:rFonts w:ascii="Arial" w:eastAsia="Times New Roman" w:hAnsi="Arial" w:cs="Arial"/>
          <w:color w:val="585757"/>
          <w:sz w:val="27"/>
          <w:szCs w:val="27"/>
          <w:lang w:eastAsia="es-ES"/>
        </w:rPr>
        <w:t>Medidas: 95x135 cm.</w:t>
      </w:r>
    </w:p>
    <w:p w14:paraId="0B3BA0E0" w14:textId="4978B604" w:rsidR="005B4B4A" w:rsidRDefault="005B4B4A" w:rsidP="005B4B4A">
      <w:pPr>
        <w:shd w:val="clear" w:color="auto" w:fill="F8F8F8"/>
        <w:spacing w:after="0" w:line="315" w:lineRule="atLeast"/>
        <w:rPr>
          <w:rFonts w:ascii="Arial" w:eastAsia="Times New Roman" w:hAnsi="Arial" w:cs="Arial"/>
          <w:color w:val="585757"/>
          <w:sz w:val="27"/>
          <w:szCs w:val="27"/>
          <w:lang w:eastAsia="es-ES"/>
        </w:rPr>
      </w:pPr>
      <w:r w:rsidRPr="005B4B4A">
        <w:rPr>
          <w:rFonts w:ascii="Arial" w:eastAsia="Times New Roman" w:hAnsi="Arial" w:cs="Arial"/>
          <w:color w:val="585757"/>
          <w:sz w:val="27"/>
          <w:szCs w:val="27"/>
          <w:lang w:eastAsia="es-ES"/>
        </w:rPr>
        <w:t>Espesor: 35 micras.</w:t>
      </w:r>
    </w:p>
    <w:p w14:paraId="07FDA73B" w14:textId="77777777" w:rsidR="005B4B4A" w:rsidRPr="005B4B4A" w:rsidRDefault="005B4B4A" w:rsidP="005B4B4A">
      <w:pPr>
        <w:rPr>
          <w:rFonts w:ascii="Arial" w:eastAsia="Times New Roman" w:hAnsi="Arial" w:cs="Arial"/>
          <w:color w:val="585757"/>
          <w:sz w:val="27"/>
          <w:szCs w:val="27"/>
          <w:lang w:eastAsia="es-ES"/>
        </w:rPr>
      </w:pPr>
      <w:r w:rsidRPr="005B4B4A">
        <w:rPr>
          <w:rFonts w:ascii="Arial" w:eastAsia="Times New Roman" w:hAnsi="Arial" w:cs="Arial"/>
          <w:color w:val="585757"/>
          <w:sz w:val="27"/>
          <w:szCs w:val="27"/>
          <w:lang w:eastAsia="es-ES"/>
        </w:rPr>
        <w:t>Galga 140</w:t>
      </w:r>
    </w:p>
    <w:p w14:paraId="09976F45" w14:textId="77777777" w:rsidR="005B4B4A" w:rsidRPr="005B4B4A" w:rsidRDefault="005B4B4A" w:rsidP="005B4B4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5B4B4A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14:paraId="11945EE5" w14:textId="77777777" w:rsidR="005B4B4A" w:rsidRPr="005B4B4A" w:rsidRDefault="005B4B4A" w:rsidP="005B4B4A">
      <w:pPr>
        <w:spacing w:before="150" w:after="0" w:line="240" w:lineRule="auto"/>
        <w:rPr>
          <w:rFonts w:ascii="Arial" w:eastAsia="Times New Roman" w:hAnsi="Arial" w:cs="Arial"/>
          <w:color w:val="585757"/>
          <w:sz w:val="27"/>
          <w:szCs w:val="27"/>
          <w:lang w:eastAsia="es-ES"/>
        </w:rPr>
      </w:pPr>
      <w:r w:rsidRPr="005B4B4A">
        <w:rPr>
          <w:rFonts w:ascii="Arial" w:eastAsia="Times New Roman" w:hAnsi="Arial" w:cs="Arial"/>
          <w:color w:val="585757"/>
          <w:sz w:val="27"/>
          <w:szCs w:val="27"/>
          <w:lang w:eastAsia="es-ES"/>
        </w:rPr>
        <w:t>Presentación: </w:t>
      </w:r>
    </w:p>
    <w:p w14:paraId="04092CD8" w14:textId="77777777" w:rsidR="005B4B4A" w:rsidRPr="005B4B4A" w:rsidRDefault="005B4B4A" w:rsidP="005B4B4A">
      <w:pPr>
        <w:spacing w:before="150" w:line="240" w:lineRule="auto"/>
        <w:rPr>
          <w:rFonts w:ascii="Arial" w:eastAsia="Times New Roman" w:hAnsi="Arial" w:cs="Arial"/>
          <w:color w:val="585757"/>
          <w:sz w:val="27"/>
          <w:szCs w:val="27"/>
          <w:lang w:eastAsia="es-ES"/>
        </w:rPr>
      </w:pPr>
      <w:r w:rsidRPr="005B4B4A">
        <w:rPr>
          <w:rFonts w:ascii="Arial" w:eastAsia="Times New Roman" w:hAnsi="Arial" w:cs="Arial"/>
          <w:color w:val="585757"/>
          <w:sz w:val="27"/>
          <w:szCs w:val="27"/>
          <w:lang w:eastAsia="es-ES"/>
        </w:rPr>
        <w:t>Caja 25 rollos 10 unidades</w:t>
      </w:r>
    </w:p>
    <w:p w14:paraId="6F0A100A" w14:textId="401DB552" w:rsidR="005B4B4A" w:rsidRDefault="005B4B4A" w:rsidP="005B4B4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585757"/>
          <w:sz w:val="27"/>
          <w:szCs w:val="27"/>
          <w:lang w:eastAsia="es-ES"/>
        </w:rPr>
      </w:pPr>
    </w:p>
    <w:p w14:paraId="4EC1E7D9" w14:textId="7FE86098" w:rsidR="00814007" w:rsidRDefault="00814007" w:rsidP="005B4B4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585757"/>
          <w:sz w:val="27"/>
          <w:szCs w:val="27"/>
          <w:lang w:eastAsia="es-ES"/>
        </w:rPr>
      </w:pPr>
    </w:p>
    <w:p w14:paraId="10CEB596" w14:textId="6D20E7BB" w:rsidR="00814007" w:rsidRPr="005B4B4A" w:rsidRDefault="00814007" w:rsidP="005B4B4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585757"/>
          <w:sz w:val="27"/>
          <w:szCs w:val="27"/>
          <w:lang w:eastAsia="es-ES"/>
        </w:rPr>
      </w:pPr>
      <w:r>
        <w:rPr>
          <w:noProof/>
        </w:rPr>
        <w:drawing>
          <wp:inline distT="0" distB="0" distL="0" distR="0" wp14:anchorId="2266D723" wp14:editId="5E582A43">
            <wp:extent cx="3467100" cy="2486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007" w:rsidRPr="005B4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D5"/>
    <w:rsid w:val="000909D5"/>
    <w:rsid w:val="005B4B4A"/>
    <w:rsid w:val="00814007"/>
    <w:rsid w:val="00972815"/>
    <w:rsid w:val="00A46D92"/>
    <w:rsid w:val="00AF3073"/>
    <w:rsid w:val="00D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4B27"/>
  <w15:chartTrackingRefBased/>
  <w15:docId w15:val="{0A34BEDB-2C46-4FA2-AEE9-227E7F61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B4B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4B4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B4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1">
    <w:name w:val="p1"/>
    <w:basedOn w:val="Normal"/>
    <w:rsid w:val="005B4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B4B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B4B4A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B4B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B4B4A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7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7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3</cp:revision>
  <dcterms:created xsi:type="dcterms:W3CDTF">2021-09-27T07:59:00Z</dcterms:created>
  <dcterms:modified xsi:type="dcterms:W3CDTF">2021-09-27T08:01:00Z</dcterms:modified>
</cp:coreProperties>
</file>